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98" w:rsidRPr="00AD6B7C" w:rsidRDefault="00522B98" w:rsidP="00424E51">
      <w:pPr>
        <w:tabs>
          <w:tab w:val="left" w:pos="0"/>
        </w:tabs>
        <w:jc w:val="center"/>
        <w:rPr>
          <w:sz w:val="28"/>
          <w:szCs w:val="28"/>
        </w:rPr>
      </w:pPr>
      <w:r w:rsidRPr="00AD6B7C">
        <w:rPr>
          <w:sz w:val="28"/>
          <w:szCs w:val="28"/>
        </w:rPr>
        <w:t>Муниципальное общеобразовательное учреждение «Средняя общеобразовательная школа № 14</w:t>
      </w:r>
    </w:p>
    <w:p w:rsidR="00522B98" w:rsidRPr="00AD6B7C" w:rsidRDefault="00522B98" w:rsidP="00424E51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AD6B7C">
        <w:rPr>
          <w:sz w:val="28"/>
          <w:szCs w:val="28"/>
        </w:rPr>
        <w:t>г. Зеленокумска Советского района» Ставропольского края</w:t>
      </w:r>
    </w:p>
    <w:p w:rsidR="00522B98" w:rsidRPr="005D56BB" w:rsidRDefault="00522B98" w:rsidP="00424E51"/>
    <w:p w:rsidR="00522B98" w:rsidRPr="005D56BB" w:rsidRDefault="00522B98" w:rsidP="00424E51"/>
    <w:tbl>
      <w:tblPr>
        <w:tblpPr w:leftFromText="180" w:rightFromText="180" w:vertAnchor="page" w:horzAnchor="margin" w:tblpY="2506"/>
        <w:tblW w:w="14425" w:type="dxa"/>
        <w:tblLook w:val="00A0"/>
      </w:tblPr>
      <w:tblGrid>
        <w:gridCol w:w="3794"/>
        <w:gridCol w:w="5245"/>
        <w:gridCol w:w="5386"/>
      </w:tblGrid>
      <w:tr w:rsidR="00522B98" w:rsidRPr="00AD10E3" w:rsidTr="00E45C76">
        <w:tc>
          <w:tcPr>
            <w:tcW w:w="3794" w:type="dxa"/>
          </w:tcPr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>«СОГЛАСОВАНА»</w:t>
            </w:r>
          </w:p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Зам. директора по УВР _________ К.В.Борисова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22B98" w:rsidRDefault="00522B98" w:rsidP="00E45C76">
            <w:pPr>
              <w:tabs>
                <w:tab w:val="left" w:pos="0"/>
              </w:tabs>
              <w:rPr>
                <w:bCs/>
                <w:sz w:val="28"/>
                <w:szCs w:val="28"/>
                <w:lang w:eastAsia="en-US"/>
              </w:rPr>
            </w:pPr>
          </w:p>
          <w:p w:rsidR="00522B98" w:rsidRPr="00AD10E3" w:rsidRDefault="00522B98" w:rsidP="00424E51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30.08    </w:t>
            </w:r>
            <w:smartTag w:uri="urn:schemas-microsoft-com:office:smarttags" w:element="metricconverter">
              <w:smartTagPr>
                <w:attr w:name="ProductID" w:val=".2023 г"/>
              </w:smartTagPr>
              <w:r w:rsidRPr="00AD10E3">
                <w:rPr>
                  <w:bCs/>
                  <w:sz w:val="28"/>
                  <w:szCs w:val="28"/>
                  <w:lang w:eastAsia="en-US"/>
                </w:rPr>
                <w:t>.20</w:t>
              </w:r>
              <w:r>
                <w:rPr>
                  <w:bCs/>
                  <w:sz w:val="28"/>
                  <w:szCs w:val="28"/>
                  <w:lang w:eastAsia="en-US"/>
                </w:rPr>
                <w:t>23</w:t>
              </w:r>
              <w:r w:rsidRPr="00AD10E3">
                <w:rPr>
                  <w:bCs/>
                  <w:sz w:val="28"/>
                  <w:szCs w:val="28"/>
                  <w:lang w:eastAsia="en-US"/>
                </w:rPr>
                <w:t xml:space="preserve"> г</w:t>
              </w:r>
            </w:smartTag>
            <w:r w:rsidRPr="00AD10E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</w:tcPr>
          <w:p w:rsidR="00522B98" w:rsidRPr="00AD10E3" w:rsidRDefault="00522B98" w:rsidP="00E45C7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Рассмотрена и рекомендована к </w:t>
            </w:r>
          </w:p>
          <w:p w:rsidR="00522B98" w:rsidRPr="00AD10E3" w:rsidRDefault="00522B98" w:rsidP="00E45C7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утверждению педагогическим советом </w:t>
            </w:r>
          </w:p>
          <w:p w:rsidR="00522B98" w:rsidRPr="00AD10E3" w:rsidRDefault="00522B98" w:rsidP="00E45C7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30.08.  </w:t>
            </w: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протокол № 1</w:t>
            </w:r>
          </w:p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Председатель педагогического совета ___________ </w:t>
            </w:r>
            <w:r>
              <w:rPr>
                <w:bCs/>
                <w:sz w:val="28"/>
                <w:szCs w:val="28"/>
                <w:lang w:eastAsia="en-US"/>
              </w:rPr>
              <w:t>Е.Г.Вербовская</w:t>
            </w:r>
          </w:p>
        </w:tc>
        <w:tc>
          <w:tcPr>
            <w:tcW w:w="5386" w:type="dxa"/>
          </w:tcPr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>«УТВЕРЖДЕНА»</w:t>
            </w:r>
          </w:p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приказом по МОУ «СОШ № 14 </w:t>
            </w:r>
          </w:p>
          <w:p w:rsidR="00522B98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г. Зеленокумска» от </w:t>
            </w:r>
            <w:r>
              <w:rPr>
                <w:bCs/>
                <w:sz w:val="28"/>
                <w:szCs w:val="28"/>
                <w:lang w:eastAsia="en-US"/>
              </w:rPr>
              <w:t xml:space="preserve">   31.08. 2023</w:t>
            </w:r>
            <w:r w:rsidRPr="00AD10E3">
              <w:rPr>
                <w:bCs/>
                <w:sz w:val="28"/>
                <w:szCs w:val="28"/>
                <w:lang w:eastAsia="en-US"/>
              </w:rPr>
              <w:t>г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bCs/>
                <w:sz w:val="28"/>
                <w:szCs w:val="28"/>
                <w:lang w:eastAsia="en-US"/>
              </w:rPr>
              <w:t>111</w:t>
            </w:r>
          </w:p>
          <w:p w:rsidR="00522B98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</w:p>
          <w:p w:rsidR="00522B98" w:rsidRPr="00AD10E3" w:rsidRDefault="00522B98" w:rsidP="00E45C76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Директор ____________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Е.Г.Вербовская</w:t>
            </w:r>
          </w:p>
        </w:tc>
      </w:tr>
    </w:tbl>
    <w:p w:rsidR="00522B98" w:rsidRPr="005D56BB" w:rsidRDefault="00522B98" w:rsidP="00424E51"/>
    <w:p w:rsidR="00522B98" w:rsidRPr="005D56BB" w:rsidRDefault="00522B98" w:rsidP="00424E51"/>
    <w:p w:rsidR="00522B98" w:rsidRPr="005D56BB" w:rsidRDefault="00522B98" w:rsidP="00424E51"/>
    <w:p w:rsidR="00522B98" w:rsidRPr="005D56BB" w:rsidRDefault="00522B98" w:rsidP="00424E51"/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  <w:r w:rsidRPr="00AD6B7C">
        <w:rPr>
          <w:b/>
          <w:sz w:val="28"/>
          <w:szCs w:val="28"/>
        </w:rPr>
        <w:t>РАБОЧАЯ ПРОГРАММА</w:t>
      </w:r>
    </w:p>
    <w:p w:rsidR="00522B98" w:rsidRDefault="00522B98" w:rsidP="00424E51">
      <w:pPr>
        <w:spacing w:after="240"/>
        <w:rPr>
          <w:b/>
          <w:sz w:val="28"/>
          <w:szCs w:val="28"/>
        </w:rPr>
      </w:pPr>
    </w:p>
    <w:p w:rsidR="00522B98" w:rsidRDefault="00522B98" w:rsidP="00424E51">
      <w:pPr>
        <w:spacing w:after="240"/>
        <w:rPr>
          <w:b/>
          <w:sz w:val="28"/>
          <w:szCs w:val="28"/>
        </w:rPr>
      </w:pPr>
    </w:p>
    <w:p w:rsidR="00522B98" w:rsidRPr="00AD6B7C" w:rsidRDefault="00522B98" w:rsidP="00424E51">
      <w:pPr>
        <w:spacing w:after="240"/>
        <w:rPr>
          <w:sz w:val="28"/>
          <w:szCs w:val="28"/>
        </w:rPr>
      </w:pPr>
      <w:r w:rsidRPr="00AD6B7C">
        <w:rPr>
          <w:b/>
          <w:sz w:val="28"/>
          <w:szCs w:val="28"/>
        </w:rPr>
        <w:t xml:space="preserve">по предмету: </w:t>
      </w:r>
      <w:r>
        <w:rPr>
          <w:sz w:val="28"/>
          <w:szCs w:val="28"/>
          <w:u w:val="single"/>
        </w:rPr>
        <w:t>физика</w:t>
      </w:r>
    </w:p>
    <w:p w:rsidR="00522B98" w:rsidRDefault="00522B98" w:rsidP="00424E51">
      <w:pPr>
        <w:outlineLvl w:val="0"/>
        <w:rPr>
          <w:b/>
          <w:sz w:val="28"/>
          <w:szCs w:val="28"/>
        </w:rPr>
      </w:pPr>
      <w:r w:rsidRPr="00AD6B7C">
        <w:rPr>
          <w:b/>
          <w:sz w:val="28"/>
          <w:szCs w:val="28"/>
        </w:rPr>
        <w:t xml:space="preserve">Класс: </w:t>
      </w:r>
      <w:r>
        <w:rPr>
          <w:sz w:val="28"/>
          <w:szCs w:val="28"/>
          <w:u w:val="single"/>
        </w:rPr>
        <w:t>9</w:t>
      </w:r>
    </w:p>
    <w:p w:rsidR="00522B98" w:rsidRDefault="00522B98" w:rsidP="00424E5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Уровень: </w:t>
      </w:r>
      <w:r>
        <w:rPr>
          <w:sz w:val="28"/>
          <w:szCs w:val="28"/>
        </w:rPr>
        <w:t>индивидуальное обучение</w:t>
      </w:r>
    </w:p>
    <w:p w:rsidR="00522B98" w:rsidRPr="00AD6B7C" w:rsidRDefault="00522B98" w:rsidP="00424E51">
      <w:pPr>
        <w:spacing w:after="240"/>
        <w:rPr>
          <w:b/>
          <w:sz w:val="28"/>
          <w:szCs w:val="28"/>
        </w:rPr>
      </w:pPr>
    </w:p>
    <w:p w:rsidR="00522B98" w:rsidRPr="00AD6B7C" w:rsidRDefault="00522B98" w:rsidP="00424E51">
      <w:pPr>
        <w:spacing w:after="240"/>
        <w:rPr>
          <w:sz w:val="28"/>
          <w:szCs w:val="28"/>
        </w:rPr>
      </w:pPr>
      <w:r w:rsidRPr="00AD6B7C">
        <w:rPr>
          <w:b/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Егорова Надежда Александровна, учитель высшей</w:t>
      </w:r>
      <w:r w:rsidRPr="00AD6B7C">
        <w:rPr>
          <w:sz w:val="28"/>
          <w:szCs w:val="28"/>
          <w:u w:val="single"/>
        </w:rPr>
        <w:t xml:space="preserve"> квалификационной категории</w:t>
      </w:r>
    </w:p>
    <w:p w:rsidR="00522B98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22B98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22B98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22B98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22B98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22B98" w:rsidRPr="00F12481" w:rsidRDefault="00522B98" w:rsidP="00424E51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F12481">
        <w:rPr>
          <w:b/>
          <w:sz w:val="28"/>
          <w:szCs w:val="28"/>
        </w:rPr>
        <w:t>учебный год</w:t>
      </w:r>
    </w:p>
    <w:p w:rsidR="00522B98" w:rsidRDefault="00522B98" w:rsidP="00424E51">
      <w:pPr>
        <w:outlineLvl w:val="0"/>
        <w:rPr>
          <w:sz w:val="28"/>
          <w:szCs w:val="28"/>
        </w:rPr>
      </w:pPr>
    </w:p>
    <w:p w:rsidR="00522B98" w:rsidRDefault="00522B98" w:rsidP="00424E51">
      <w:pPr>
        <w:jc w:val="center"/>
        <w:rPr>
          <w:b/>
          <w:sz w:val="28"/>
          <w:szCs w:val="28"/>
        </w:rPr>
      </w:pPr>
    </w:p>
    <w:p w:rsidR="00522B98" w:rsidRPr="00AC0273" w:rsidRDefault="00522B98" w:rsidP="00915A97">
      <w:pPr>
        <w:pStyle w:val="Heading1"/>
        <w:spacing w:before="100" w:after="100"/>
        <w:jc w:val="left"/>
        <w:rPr>
          <w:color w:val="262626"/>
          <w:sz w:val="28"/>
          <w:szCs w:val="28"/>
        </w:rPr>
      </w:pPr>
    </w:p>
    <w:p w:rsidR="00522B98" w:rsidRPr="00AC0273" w:rsidRDefault="00522B98" w:rsidP="009C4460">
      <w:pPr>
        <w:pStyle w:val="Heading1"/>
        <w:spacing w:before="100" w:after="10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Пояснительная записка</w:t>
      </w:r>
    </w:p>
    <w:p w:rsidR="00522B98" w:rsidRPr="00AC0273" w:rsidRDefault="00522B98" w:rsidP="009C4460">
      <w:pPr>
        <w:spacing w:before="100" w:after="100"/>
        <w:ind w:firstLine="567"/>
        <w:jc w:val="both"/>
        <w:rPr>
          <w:color w:val="262626"/>
          <w:sz w:val="28"/>
          <w:szCs w:val="28"/>
        </w:rPr>
      </w:pPr>
    </w:p>
    <w:p w:rsidR="00522B98" w:rsidRPr="00AC0273" w:rsidRDefault="00522B98" w:rsidP="009C4460">
      <w:pPr>
        <w:spacing w:before="100" w:after="100"/>
        <w:ind w:firstLine="567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522B98" w:rsidRPr="00AC0273" w:rsidRDefault="00522B98" w:rsidP="009C4460">
      <w:pPr>
        <w:spacing w:before="100" w:after="100"/>
        <w:ind w:firstLine="567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522B98" w:rsidRPr="00AC0273" w:rsidRDefault="00522B98" w:rsidP="009C4460">
      <w:pPr>
        <w:spacing w:before="100" w:after="100"/>
        <w:ind w:firstLine="567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22B98" w:rsidRPr="00AC0273" w:rsidRDefault="00522B98" w:rsidP="009C4460">
      <w:pPr>
        <w:spacing w:before="100" w:after="100"/>
        <w:ind w:firstLine="720"/>
        <w:jc w:val="both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Основные цели</w:t>
      </w:r>
      <w:r w:rsidRPr="00AC0273">
        <w:rPr>
          <w:color w:val="262626"/>
          <w:sz w:val="28"/>
          <w:szCs w:val="28"/>
        </w:rPr>
        <w:t xml:space="preserve"> </w:t>
      </w:r>
      <w:r w:rsidRPr="00AC0273">
        <w:rPr>
          <w:b/>
          <w:color w:val="262626"/>
          <w:sz w:val="28"/>
          <w:szCs w:val="28"/>
        </w:rPr>
        <w:t xml:space="preserve">изучения курса физики в 9 классе: </w:t>
      </w:r>
    </w:p>
    <w:p w:rsidR="00522B98" w:rsidRPr="00AC0273" w:rsidRDefault="00522B98" w:rsidP="009C4460">
      <w:pPr>
        <w:numPr>
          <w:ilvl w:val="0"/>
          <w:numId w:val="3"/>
        </w:numPr>
        <w:tabs>
          <w:tab w:val="clear" w:pos="153"/>
        </w:tabs>
        <w:spacing w:before="100" w:after="100"/>
        <w:ind w:left="426" w:firstLine="0"/>
        <w:jc w:val="both"/>
        <w:rPr>
          <w:color w:val="262626"/>
          <w:sz w:val="28"/>
          <w:szCs w:val="28"/>
        </w:rPr>
      </w:pPr>
      <w:r w:rsidRPr="00AC0273">
        <w:rPr>
          <w:b/>
          <w:i/>
          <w:color w:val="262626"/>
          <w:sz w:val="28"/>
          <w:szCs w:val="28"/>
        </w:rPr>
        <w:t xml:space="preserve">освоение знаний </w:t>
      </w:r>
      <w:r w:rsidRPr="00AC0273">
        <w:rPr>
          <w:color w:val="262626"/>
          <w:sz w:val="28"/>
          <w:szCs w:val="28"/>
        </w:rPr>
        <w:t>о механических, магнитных, квантовых явлениях ,электромагнитных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22B98" w:rsidRPr="00AC0273" w:rsidRDefault="00522B98" w:rsidP="009C4460">
      <w:pPr>
        <w:numPr>
          <w:ilvl w:val="0"/>
          <w:numId w:val="3"/>
        </w:numPr>
        <w:tabs>
          <w:tab w:val="clear" w:pos="153"/>
        </w:tabs>
        <w:spacing w:before="100" w:after="100"/>
        <w:ind w:left="426" w:firstLine="0"/>
        <w:jc w:val="both"/>
        <w:rPr>
          <w:color w:val="262626"/>
          <w:sz w:val="28"/>
          <w:szCs w:val="28"/>
        </w:rPr>
      </w:pPr>
      <w:r w:rsidRPr="00AC0273">
        <w:rPr>
          <w:b/>
          <w:i/>
          <w:color w:val="262626"/>
          <w:sz w:val="28"/>
          <w:szCs w:val="28"/>
        </w:rPr>
        <w:t>овладение умениями</w:t>
      </w:r>
      <w:r w:rsidRPr="00AC0273">
        <w:rPr>
          <w:b/>
          <w:color w:val="262626"/>
          <w:sz w:val="28"/>
          <w:szCs w:val="28"/>
        </w:rPr>
        <w:t xml:space="preserve">  </w:t>
      </w:r>
      <w:r w:rsidRPr="00AC0273">
        <w:rPr>
          <w:color w:val="262626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22B98" w:rsidRPr="00AC0273" w:rsidRDefault="00522B98" w:rsidP="009C4460">
      <w:pPr>
        <w:numPr>
          <w:ilvl w:val="0"/>
          <w:numId w:val="3"/>
        </w:numPr>
        <w:tabs>
          <w:tab w:val="clear" w:pos="153"/>
        </w:tabs>
        <w:spacing w:before="100" w:after="100"/>
        <w:ind w:left="426" w:firstLine="0"/>
        <w:jc w:val="both"/>
        <w:rPr>
          <w:b/>
          <w:color w:val="262626"/>
          <w:sz w:val="28"/>
          <w:szCs w:val="28"/>
        </w:rPr>
      </w:pPr>
      <w:r w:rsidRPr="00AC0273">
        <w:rPr>
          <w:b/>
          <w:i/>
          <w:color w:val="262626"/>
          <w:sz w:val="28"/>
          <w:szCs w:val="28"/>
        </w:rPr>
        <w:t>развитие</w:t>
      </w:r>
      <w:r w:rsidRPr="00AC0273">
        <w:rPr>
          <w:b/>
          <w:color w:val="262626"/>
          <w:sz w:val="28"/>
          <w:szCs w:val="28"/>
        </w:rPr>
        <w:t xml:space="preserve"> </w:t>
      </w:r>
      <w:r w:rsidRPr="00AC0273">
        <w:rPr>
          <w:color w:val="262626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22B98" w:rsidRPr="00AC0273" w:rsidRDefault="00522B98" w:rsidP="009C4460">
      <w:pPr>
        <w:numPr>
          <w:ilvl w:val="0"/>
          <w:numId w:val="3"/>
        </w:numPr>
        <w:tabs>
          <w:tab w:val="clear" w:pos="153"/>
        </w:tabs>
        <w:spacing w:before="100" w:after="100"/>
        <w:ind w:left="426" w:firstLine="0"/>
        <w:jc w:val="both"/>
        <w:rPr>
          <w:b/>
          <w:color w:val="262626"/>
          <w:sz w:val="28"/>
          <w:szCs w:val="28"/>
        </w:rPr>
      </w:pPr>
      <w:r w:rsidRPr="00AC0273">
        <w:rPr>
          <w:b/>
          <w:i/>
          <w:color w:val="262626"/>
          <w:sz w:val="28"/>
          <w:szCs w:val="28"/>
        </w:rPr>
        <w:t xml:space="preserve">воспитание </w:t>
      </w:r>
      <w:r w:rsidRPr="00AC0273">
        <w:rPr>
          <w:color w:val="262626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522B98" w:rsidRPr="00AC0273" w:rsidRDefault="00522B98" w:rsidP="009C4460">
      <w:pPr>
        <w:numPr>
          <w:ilvl w:val="0"/>
          <w:numId w:val="3"/>
        </w:numPr>
        <w:tabs>
          <w:tab w:val="clear" w:pos="153"/>
        </w:tabs>
        <w:spacing w:before="100" w:after="100"/>
        <w:ind w:left="426" w:firstLine="0"/>
        <w:jc w:val="both"/>
        <w:rPr>
          <w:b/>
          <w:color w:val="262626"/>
          <w:sz w:val="28"/>
          <w:szCs w:val="28"/>
        </w:rPr>
      </w:pPr>
      <w:r w:rsidRPr="00AC0273">
        <w:rPr>
          <w:b/>
          <w:i/>
          <w:color w:val="262626"/>
          <w:sz w:val="28"/>
          <w:szCs w:val="28"/>
        </w:rPr>
        <w:t>применение полученных знаний и</w:t>
      </w:r>
      <w:r w:rsidRPr="00AC0273">
        <w:rPr>
          <w:i/>
          <w:color w:val="262626"/>
          <w:sz w:val="28"/>
          <w:szCs w:val="28"/>
        </w:rPr>
        <w:t xml:space="preserve"> </w:t>
      </w:r>
      <w:r w:rsidRPr="00AC0273">
        <w:rPr>
          <w:b/>
          <w:i/>
          <w:color w:val="262626"/>
          <w:sz w:val="28"/>
          <w:szCs w:val="28"/>
        </w:rPr>
        <w:t>умений</w:t>
      </w:r>
      <w:r w:rsidRPr="00AC0273">
        <w:rPr>
          <w:b/>
          <w:color w:val="262626"/>
          <w:sz w:val="28"/>
          <w:szCs w:val="28"/>
        </w:rPr>
        <w:t xml:space="preserve"> </w:t>
      </w:r>
      <w:r w:rsidRPr="00AC0273">
        <w:rPr>
          <w:color w:val="262626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522B98" w:rsidRPr="00AC0273" w:rsidRDefault="00522B98" w:rsidP="009C4460">
      <w:pPr>
        <w:spacing w:before="100" w:after="100"/>
        <w:ind w:left="1276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Место предмета в базисном учебном плане</w:t>
      </w:r>
    </w:p>
    <w:p w:rsidR="00522B98" w:rsidRPr="00AC0273" w:rsidRDefault="00522B98" w:rsidP="009C4460">
      <w:pPr>
        <w:spacing w:before="100" w:after="100"/>
        <w:ind w:left="36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Материалы для рабочей программы составлены на основе:</w:t>
      </w:r>
    </w:p>
    <w:p w:rsidR="00522B98" w:rsidRPr="00AC0273" w:rsidRDefault="00522B98" w:rsidP="009C4460">
      <w:pPr>
        <w:numPr>
          <w:ilvl w:val="0"/>
          <w:numId w:val="4"/>
        </w:numPr>
        <w:tabs>
          <w:tab w:val="clear" w:pos="1428"/>
        </w:tabs>
        <w:spacing w:before="100" w:after="100"/>
        <w:ind w:left="426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Базисный учебный план общеобразовательных учреждений Российской Федерации;</w:t>
      </w:r>
    </w:p>
    <w:p w:rsidR="00522B98" w:rsidRPr="00AC0273" w:rsidRDefault="00522B98" w:rsidP="009C4460">
      <w:pPr>
        <w:numPr>
          <w:ilvl w:val="0"/>
          <w:numId w:val="4"/>
        </w:numPr>
        <w:tabs>
          <w:tab w:val="clear" w:pos="1428"/>
        </w:tabs>
        <w:spacing w:before="100" w:after="100"/>
        <w:ind w:left="426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Федеральный компонент государственного стандарта общего образования;</w:t>
      </w:r>
    </w:p>
    <w:p w:rsidR="00522B98" w:rsidRPr="00AC0273" w:rsidRDefault="00522B98" w:rsidP="009C4460">
      <w:pPr>
        <w:numPr>
          <w:ilvl w:val="0"/>
          <w:numId w:val="4"/>
        </w:numPr>
        <w:tabs>
          <w:tab w:val="clear" w:pos="1428"/>
        </w:tabs>
        <w:spacing w:before="100" w:after="100"/>
        <w:ind w:left="426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522B98" w:rsidRPr="00AC0273" w:rsidRDefault="00522B98" w:rsidP="009C4460">
      <w:pPr>
        <w:numPr>
          <w:ilvl w:val="0"/>
          <w:numId w:val="4"/>
        </w:numPr>
        <w:tabs>
          <w:tab w:val="clear" w:pos="1428"/>
        </w:tabs>
        <w:spacing w:before="100" w:after="100"/>
        <w:ind w:left="426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522B98" w:rsidRPr="00AC0273" w:rsidRDefault="00522B98" w:rsidP="009C4460">
      <w:pPr>
        <w:numPr>
          <w:ilvl w:val="0"/>
          <w:numId w:val="4"/>
        </w:numPr>
        <w:tabs>
          <w:tab w:val="clear" w:pos="1428"/>
        </w:tabs>
        <w:spacing w:before="100" w:after="100"/>
        <w:ind w:left="426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22B98" w:rsidRPr="00AC0273" w:rsidRDefault="00522B98" w:rsidP="009C4460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Согласно учебному плану на изучение</w:t>
      </w:r>
      <w:r>
        <w:rPr>
          <w:color w:val="262626"/>
          <w:sz w:val="28"/>
          <w:szCs w:val="28"/>
        </w:rPr>
        <w:t xml:space="preserve"> физики в 9 классе отводится 35 часов из расчета: 1</w:t>
      </w:r>
      <w:r w:rsidRPr="00AC0273">
        <w:rPr>
          <w:color w:val="262626"/>
          <w:sz w:val="28"/>
          <w:szCs w:val="28"/>
        </w:rPr>
        <w:t>часа в неделю</w:t>
      </w:r>
      <w:r>
        <w:rPr>
          <w:color w:val="262626"/>
          <w:sz w:val="28"/>
          <w:szCs w:val="28"/>
        </w:rPr>
        <w:t>.</w:t>
      </w:r>
      <w:r w:rsidRPr="00AC0273">
        <w:rPr>
          <w:color w:val="262626"/>
          <w:sz w:val="28"/>
          <w:szCs w:val="28"/>
        </w:rPr>
        <w:t xml:space="preserve"> </w:t>
      </w:r>
    </w:p>
    <w:p w:rsidR="00522B98" w:rsidRPr="00AC0273" w:rsidRDefault="00522B98" w:rsidP="009C4460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522B98" w:rsidRPr="00AC0273" w:rsidRDefault="00522B98" w:rsidP="009C4460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522B98" w:rsidRPr="00AC0273" w:rsidRDefault="00522B98" w:rsidP="009C4460">
      <w:pPr>
        <w:pStyle w:val="ListParagraph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традиционная классно-урочная </w:t>
      </w:r>
    </w:p>
    <w:p w:rsidR="00522B98" w:rsidRPr="00AC0273" w:rsidRDefault="00522B98" w:rsidP="009C4460">
      <w:pPr>
        <w:pStyle w:val="ListParagraph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элементы проблемного обучения</w:t>
      </w:r>
    </w:p>
    <w:p w:rsidR="00522B98" w:rsidRPr="00AC0273" w:rsidRDefault="00522B98" w:rsidP="009C4460">
      <w:pPr>
        <w:pStyle w:val="ListParagraph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технологии уровневой дифференциации </w:t>
      </w:r>
    </w:p>
    <w:p w:rsidR="00522B98" w:rsidRPr="00AC0273" w:rsidRDefault="00522B98" w:rsidP="009C4460">
      <w:pPr>
        <w:pStyle w:val="ListParagraph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здоровьесберегающие технологии</w:t>
      </w:r>
    </w:p>
    <w:p w:rsidR="00522B98" w:rsidRPr="00AC0273" w:rsidRDefault="00522B98" w:rsidP="009C4460">
      <w:pPr>
        <w:pStyle w:val="ListParagraph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ИКТ </w:t>
      </w:r>
    </w:p>
    <w:p w:rsidR="00522B98" w:rsidRPr="00AC0273" w:rsidRDefault="00522B98" w:rsidP="009C4460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522B98" w:rsidRDefault="00522B98" w:rsidP="009C4460">
      <w:pPr>
        <w:jc w:val="center"/>
        <w:rPr>
          <w:b/>
          <w:color w:val="262626"/>
          <w:sz w:val="28"/>
          <w:szCs w:val="28"/>
        </w:rPr>
      </w:pPr>
    </w:p>
    <w:p w:rsidR="00522B98" w:rsidRPr="00AC0273" w:rsidRDefault="00522B98" w:rsidP="009C4460">
      <w:pPr>
        <w:jc w:val="center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Учебно – тематический план</w:t>
      </w:r>
    </w:p>
    <w:tbl>
      <w:tblPr>
        <w:tblW w:w="48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19"/>
        <w:gridCol w:w="850"/>
      </w:tblGrid>
      <w:tr w:rsidR="00522B98" w:rsidRPr="00AC0273" w:rsidTr="001A5D5D">
        <w:trPr>
          <w:trHeight w:val="276"/>
          <w:jc w:val="center"/>
        </w:trPr>
        <w:tc>
          <w:tcPr>
            <w:tcW w:w="426" w:type="dxa"/>
            <w:vMerge w:val="restart"/>
            <w:vAlign w:val="center"/>
          </w:tcPr>
          <w:p w:rsidR="00522B98" w:rsidRPr="00AC0273" w:rsidRDefault="00522B98" w:rsidP="00FA63AA">
            <w:pPr>
              <w:jc w:val="center"/>
              <w:rPr>
                <w:b/>
                <w:color w:val="262626"/>
              </w:rPr>
            </w:pPr>
            <w:r w:rsidRPr="00AC0273">
              <w:rPr>
                <w:b/>
                <w:color w:val="262626"/>
              </w:rPr>
              <w:t xml:space="preserve">№ </w:t>
            </w:r>
          </w:p>
        </w:tc>
        <w:tc>
          <w:tcPr>
            <w:tcW w:w="3619" w:type="dxa"/>
            <w:vMerge w:val="restart"/>
            <w:vAlign w:val="center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  <w:r w:rsidRPr="00AC0273">
              <w:rPr>
                <w:color w:val="262626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  <w:r w:rsidRPr="00AC0273">
              <w:rPr>
                <w:color w:val="262626"/>
              </w:rPr>
              <w:t>Всего часов</w:t>
            </w:r>
          </w:p>
        </w:tc>
      </w:tr>
      <w:tr w:rsidR="00522B98" w:rsidRPr="00AC0273" w:rsidTr="001A5D5D">
        <w:trPr>
          <w:trHeight w:val="657"/>
          <w:jc w:val="center"/>
        </w:trPr>
        <w:tc>
          <w:tcPr>
            <w:tcW w:w="426" w:type="dxa"/>
            <w:vMerge/>
            <w:vAlign w:val="center"/>
          </w:tcPr>
          <w:p w:rsidR="00522B98" w:rsidRPr="00AC0273" w:rsidRDefault="00522B98" w:rsidP="00FA63AA">
            <w:pPr>
              <w:jc w:val="center"/>
              <w:rPr>
                <w:b/>
                <w:color w:val="262626"/>
              </w:rPr>
            </w:pPr>
          </w:p>
        </w:tc>
        <w:tc>
          <w:tcPr>
            <w:tcW w:w="3619" w:type="dxa"/>
            <w:vMerge/>
            <w:vAlign w:val="center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</w:p>
        </w:tc>
        <w:tc>
          <w:tcPr>
            <w:tcW w:w="850" w:type="dxa"/>
            <w:vMerge/>
            <w:vAlign w:val="center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</w:p>
        </w:tc>
      </w:tr>
      <w:tr w:rsidR="00522B98" w:rsidRPr="00AC0273" w:rsidTr="001A5D5D">
        <w:trPr>
          <w:jc w:val="center"/>
        </w:trPr>
        <w:tc>
          <w:tcPr>
            <w:tcW w:w="426" w:type="dxa"/>
          </w:tcPr>
          <w:p w:rsidR="00522B98" w:rsidRPr="00AC0273" w:rsidRDefault="00522B98" w:rsidP="00FA63AA">
            <w:pPr>
              <w:rPr>
                <w:b/>
                <w:color w:val="262626"/>
              </w:rPr>
            </w:pPr>
            <w:r w:rsidRPr="00AC0273">
              <w:rPr>
                <w:b/>
                <w:color w:val="262626"/>
              </w:rPr>
              <w:t>1</w:t>
            </w:r>
          </w:p>
        </w:tc>
        <w:tc>
          <w:tcPr>
            <w:tcW w:w="3619" w:type="dxa"/>
          </w:tcPr>
          <w:p w:rsidR="00522B98" w:rsidRPr="00AC0273" w:rsidRDefault="00522B98" w:rsidP="009C4460">
            <w:pPr>
              <w:rPr>
                <w:color w:val="262626"/>
              </w:rPr>
            </w:pPr>
            <w:r>
              <w:rPr>
                <w:color w:val="262626"/>
              </w:rPr>
              <w:t>Законы взаимодействия и движения тел</w:t>
            </w:r>
          </w:p>
        </w:tc>
        <w:tc>
          <w:tcPr>
            <w:tcW w:w="850" w:type="dxa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14</w:t>
            </w:r>
          </w:p>
        </w:tc>
      </w:tr>
      <w:tr w:rsidR="00522B98" w:rsidRPr="00AC0273" w:rsidTr="001A5D5D">
        <w:trPr>
          <w:trHeight w:val="331"/>
          <w:jc w:val="center"/>
        </w:trPr>
        <w:tc>
          <w:tcPr>
            <w:tcW w:w="426" w:type="dxa"/>
          </w:tcPr>
          <w:p w:rsidR="00522B98" w:rsidRPr="00AC0273" w:rsidRDefault="00522B98" w:rsidP="00FA63AA">
            <w:pPr>
              <w:rPr>
                <w:b/>
                <w:color w:val="262626"/>
              </w:rPr>
            </w:pPr>
            <w:r w:rsidRPr="00AC0273">
              <w:rPr>
                <w:b/>
                <w:color w:val="262626"/>
              </w:rPr>
              <w:t>2</w:t>
            </w:r>
          </w:p>
        </w:tc>
        <w:tc>
          <w:tcPr>
            <w:tcW w:w="3619" w:type="dxa"/>
          </w:tcPr>
          <w:p w:rsidR="00522B98" w:rsidRPr="00AC0273" w:rsidRDefault="00522B98" w:rsidP="009C4460">
            <w:pPr>
              <w:rPr>
                <w:color w:val="262626"/>
              </w:rPr>
            </w:pPr>
            <w:r w:rsidRPr="00AC0273">
              <w:rPr>
                <w:color w:val="262626"/>
              </w:rPr>
              <w:t>Механические колебания и волны. Звук.</w:t>
            </w:r>
          </w:p>
        </w:tc>
        <w:tc>
          <w:tcPr>
            <w:tcW w:w="850" w:type="dxa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522B98" w:rsidRPr="00AC0273" w:rsidTr="001A5D5D">
        <w:trPr>
          <w:trHeight w:val="261"/>
          <w:jc w:val="center"/>
        </w:trPr>
        <w:tc>
          <w:tcPr>
            <w:tcW w:w="426" w:type="dxa"/>
          </w:tcPr>
          <w:p w:rsidR="00522B98" w:rsidRPr="00AC0273" w:rsidRDefault="00522B98" w:rsidP="00FA63AA">
            <w:pPr>
              <w:rPr>
                <w:b/>
                <w:color w:val="262626"/>
              </w:rPr>
            </w:pPr>
            <w:r w:rsidRPr="00AC0273">
              <w:rPr>
                <w:b/>
                <w:color w:val="262626"/>
              </w:rPr>
              <w:t>3</w:t>
            </w:r>
          </w:p>
        </w:tc>
        <w:tc>
          <w:tcPr>
            <w:tcW w:w="3619" w:type="dxa"/>
          </w:tcPr>
          <w:p w:rsidR="00522B98" w:rsidRPr="00AC0273" w:rsidRDefault="00522B98" w:rsidP="005D0BB3">
            <w:pPr>
              <w:rPr>
                <w:color w:val="262626"/>
              </w:rPr>
            </w:pPr>
            <w:r w:rsidRPr="00AC0273">
              <w:rPr>
                <w:color w:val="262626"/>
              </w:rPr>
              <w:t>Электромагнитное поле</w:t>
            </w:r>
          </w:p>
          <w:p w:rsidR="00522B98" w:rsidRPr="00AC0273" w:rsidRDefault="00522B98" w:rsidP="005D0BB3">
            <w:pPr>
              <w:rPr>
                <w:color w:val="262626"/>
              </w:rPr>
            </w:pPr>
          </w:p>
        </w:tc>
        <w:tc>
          <w:tcPr>
            <w:tcW w:w="850" w:type="dxa"/>
          </w:tcPr>
          <w:p w:rsidR="00522B98" w:rsidRPr="00AC0273" w:rsidRDefault="00522B98" w:rsidP="005D0BB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522B98" w:rsidRPr="00AC0273" w:rsidTr="001A5D5D">
        <w:trPr>
          <w:jc w:val="center"/>
        </w:trPr>
        <w:tc>
          <w:tcPr>
            <w:tcW w:w="426" w:type="dxa"/>
          </w:tcPr>
          <w:p w:rsidR="00522B98" w:rsidRPr="00AC0273" w:rsidRDefault="00522B98" w:rsidP="00FA63AA">
            <w:pPr>
              <w:rPr>
                <w:b/>
                <w:color w:val="262626"/>
              </w:rPr>
            </w:pPr>
            <w:r w:rsidRPr="00AC0273">
              <w:rPr>
                <w:b/>
                <w:color w:val="262626"/>
              </w:rPr>
              <w:t>4</w:t>
            </w:r>
          </w:p>
        </w:tc>
        <w:tc>
          <w:tcPr>
            <w:tcW w:w="3619" w:type="dxa"/>
          </w:tcPr>
          <w:p w:rsidR="00522B98" w:rsidRPr="00AC0273" w:rsidRDefault="00522B98" w:rsidP="005D0BB3">
            <w:pPr>
              <w:rPr>
                <w:color w:val="262626"/>
              </w:rPr>
            </w:pPr>
            <w:r w:rsidRPr="00AC0273">
              <w:rPr>
                <w:color w:val="262626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850" w:type="dxa"/>
          </w:tcPr>
          <w:p w:rsidR="00522B98" w:rsidRPr="00AC0273" w:rsidRDefault="00522B98" w:rsidP="005D0BB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522B98" w:rsidRPr="00AC0273" w:rsidTr="001A5D5D">
        <w:trPr>
          <w:jc w:val="center"/>
        </w:trPr>
        <w:tc>
          <w:tcPr>
            <w:tcW w:w="426" w:type="dxa"/>
          </w:tcPr>
          <w:p w:rsidR="00522B98" w:rsidRPr="00AC0273" w:rsidRDefault="00522B98" w:rsidP="00FA63AA">
            <w:pPr>
              <w:rPr>
                <w:b/>
                <w:color w:val="262626"/>
              </w:rPr>
            </w:pPr>
          </w:p>
        </w:tc>
        <w:tc>
          <w:tcPr>
            <w:tcW w:w="3619" w:type="dxa"/>
          </w:tcPr>
          <w:p w:rsidR="00522B98" w:rsidRPr="00AC0273" w:rsidRDefault="00522B98" w:rsidP="009C4460">
            <w:pPr>
              <w:rPr>
                <w:color w:val="262626"/>
              </w:rPr>
            </w:pPr>
            <w:r w:rsidRPr="00AC0273">
              <w:rPr>
                <w:color w:val="262626"/>
              </w:rPr>
              <w:t>Итого</w:t>
            </w:r>
          </w:p>
        </w:tc>
        <w:tc>
          <w:tcPr>
            <w:tcW w:w="850" w:type="dxa"/>
          </w:tcPr>
          <w:p w:rsidR="00522B98" w:rsidRPr="00AC0273" w:rsidRDefault="00522B98" w:rsidP="00FA63A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35</w:t>
            </w:r>
          </w:p>
        </w:tc>
      </w:tr>
    </w:tbl>
    <w:p w:rsidR="00522B98" w:rsidRPr="00AC0273" w:rsidRDefault="00522B98" w:rsidP="001C0BE5">
      <w:pPr>
        <w:spacing w:before="100" w:after="100"/>
        <w:ind w:firstLine="567"/>
        <w:jc w:val="center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Общеучебные умения, навыки и способы деятельности</w:t>
      </w:r>
    </w:p>
    <w:p w:rsidR="00522B98" w:rsidRPr="00AC0273" w:rsidRDefault="00522B98" w:rsidP="001C0BE5">
      <w:pPr>
        <w:spacing w:before="100" w:after="100"/>
        <w:ind w:firstLine="36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22B98" w:rsidRPr="00AC0273" w:rsidRDefault="00522B98" w:rsidP="001C0BE5">
      <w:pPr>
        <w:spacing w:before="100" w:after="100"/>
        <w:ind w:left="720" w:firstLine="567"/>
        <w:jc w:val="both"/>
        <w:rPr>
          <w:i/>
          <w:color w:val="262626"/>
          <w:sz w:val="28"/>
          <w:szCs w:val="28"/>
          <w:u w:val="single"/>
        </w:rPr>
      </w:pPr>
      <w:r w:rsidRPr="00AC0273">
        <w:rPr>
          <w:i/>
          <w:color w:val="262626"/>
          <w:sz w:val="28"/>
          <w:szCs w:val="28"/>
          <w:u w:val="single"/>
        </w:rPr>
        <w:t>Познавательная деятельность:</w:t>
      </w:r>
    </w:p>
    <w:p w:rsidR="00522B98" w:rsidRPr="00AC0273" w:rsidRDefault="00522B98" w:rsidP="001C0BE5">
      <w:pPr>
        <w:numPr>
          <w:ilvl w:val="0"/>
          <w:numId w:val="7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22B98" w:rsidRPr="00AC0273" w:rsidRDefault="00522B98" w:rsidP="001C0BE5">
      <w:pPr>
        <w:numPr>
          <w:ilvl w:val="0"/>
          <w:numId w:val="7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522B98" w:rsidRPr="00AC0273" w:rsidRDefault="00522B98" w:rsidP="001C0BE5">
      <w:pPr>
        <w:numPr>
          <w:ilvl w:val="0"/>
          <w:numId w:val="7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522B98" w:rsidRPr="00AC0273" w:rsidRDefault="00522B98" w:rsidP="001C0BE5">
      <w:pPr>
        <w:numPr>
          <w:ilvl w:val="0"/>
          <w:numId w:val="7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22B98" w:rsidRPr="00AC0273" w:rsidRDefault="00522B98" w:rsidP="001C0BE5">
      <w:pPr>
        <w:tabs>
          <w:tab w:val="num" w:pos="540"/>
        </w:tabs>
        <w:spacing w:before="100" w:after="100"/>
        <w:ind w:left="540" w:firstLine="736"/>
        <w:jc w:val="both"/>
        <w:rPr>
          <w:i/>
          <w:color w:val="262626"/>
          <w:sz w:val="28"/>
          <w:szCs w:val="28"/>
          <w:u w:val="single"/>
        </w:rPr>
      </w:pPr>
      <w:r w:rsidRPr="00AC0273">
        <w:rPr>
          <w:i/>
          <w:color w:val="262626"/>
          <w:sz w:val="28"/>
          <w:szCs w:val="28"/>
          <w:u w:val="single"/>
        </w:rPr>
        <w:t>Информационно-коммуникативная деятельность:</w:t>
      </w:r>
    </w:p>
    <w:p w:rsidR="00522B98" w:rsidRPr="00AC0273" w:rsidRDefault="00522B98" w:rsidP="001C0BE5">
      <w:pPr>
        <w:numPr>
          <w:ilvl w:val="1"/>
          <w:numId w:val="7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522B98" w:rsidRPr="00AC0273" w:rsidRDefault="00522B98" w:rsidP="001C0BE5">
      <w:pPr>
        <w:numPr>
          <w:ilvl w:val="1"/>
          <w:numId w:val="7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522B98" w:rsidRPr="00AC0273" w:rsidRDefault="00522B98" w:rsidP="001C0BE5">
      <w:pPr>
        <w:tabs>
          <w:tab w:val="num" w:pos="540"/>
        </w:tabs>
        <w:spacing w:before="100" w:after="100"/>
        <w:ind w:left="540" w:hanging="540"/>
        <w:jc w:val="both"/>
        <w:rPr>
          <w:i/>
          <w:color w:val="262626"/>
          <w:sz w:val="28"/>
          <w:szCs w:val="28"/>
        </w:rPr>
      </w:pPr>
      <w:r w:rsidRPr="00AC0273">
        <w:rPr>
          <w:i/>
          <w:color w:val="262626"/>
          <w:sz w:val="28"/>
          <w:szCs w:val="28"/>
        </w:rPr>
        <w:t xml:space="preserve">                   </w:t>
      </w:r>
      <w:r w:rsidRPr="00AC0273">
        <w:rPr>
          <w:i/>
          <w:color w:val="262626"/>
          <w:sz w:val="28"/>
          <w:szCs w:val="28"/>
          <w:u w:val="single"/>
        </w:rPr>
        <w:t>Рефлексивная деятельность</w:t>
      </w:r>
      <w:r w:rsidRPr="00AC0273">
        <w:rPr>
          <w:i/>
          <w:color w:val="262626"/>
          <w:sz w:val="28"/>
          <w:szCs w:val="28"/>
        </w:rPr>
        <w:t>:</w:t>
      </w:r>
    </w:p>
    <w:p w:rsidR="00522B98" w:rsidRPr="00AC0273" w:rsidRDefault="00522B98" w:rsidP="001C0BE5">
      <w:pPr>
        <w:numPr>
          <w:ilvl w:val="0"/>
          <w:numId w:val="8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522B98" w:rsidRPr="00AC0273" w:rsidRDefault="00522B98" w:rsidP="001C0BE5">
      <w:pPr>
        <w:numPr>
          <w:ilvl w:val="0"/>
          <w:numId w:val="8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22B98" w:rsidRPr="00AC0273" w:rsidRDefault="00522B98" w:rsidP="009C4460">
      <w:pPr>
        <w:spacing w:before="100" w:after="100"/>
        <w:jc w:val="center"/>
        <w:rPr>
          <w:b/>
          <w:color w:val="262626"/>
          <w:sz w:val="28"/>
          <w:szCs w:val="28"/>
        </w:rPr>
      </w:pPr>
      <w:r w:rsidRPr="00AC0273">
        <w:rPr>
          <w:b/>
          <w:color w:val="262626"/>
          <w:sz w:val="28"/>
          <w:szCs w:val="28"/>
        </w:rPr>
        <w:t>Содержание рабочей программы</w:t>
      </w:r>
    </w:p>
    <w:p w:rsidR="00522B98" w:rsidRPr="00AC0273" w:rsidRDefault="00522B98" w:rsidP="009C4460">
      <w:pPr>
        <w:pStyle w:val="NormalWeb"/>
        <w:spacing w:beforeAutospacing="0" w:afterAutospacing="0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1. </w:t>
      </w:r>
      <w:r w:rsidRPr="00AC0273">
        <w:rPr>
          <w:b/>
          <w:bCs/>
          <w:color w:val="262626"/>
          <w:sz w:val="28"/>
          <w:szCs w:val="28"/>
        </w:rPr>
        <w:t xml:space="preserve">Законы взаимодействия и движения тел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Материальная точка. Система отсчета. Перемещение. Скорость прямолинейного равно</w:t>
      </w:r>
      <w:r w:rsidRPr="00AC0273">
        <w:rPr>
          <w:color w:val="262626"/>
          <w:sz w:val="28"/>
          <w:szCs w:val="28"/>
        </w:rPr>
        <w:softHyphen/>
        <w:t xml:space="preserve">мерного движения.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Прямолинейное равноускоренное движение: мгно</w:t>
      </w:r>
      <w:r w:rsidRPr="00AC0273">
        <w:rPr>
          <w:color w:val="262626"/>
          <w:sz w:val="28"/>
          <w:szCs w:val="28"/>
        </w:rPr>
        <w:softHyphen/>
        <w:t>венная скорость, ускорение, перемещение. Графики зависимости кинематических величин от времени при равномерном и равноускоренном движе</w:t>
      </w:r>
      <w:r w:rsidRPr="00AC0273">
        <w:rPr>
          <w:color w:val="262626"/>
          <w:sz w:val="28"/>
          <w:szCs w:val="28"/>
        </w:rPr>
        <w:softHyphen/>
        <w:t xml:space="preserve">нии.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Относительность механического движения. Инерциальные системы отсчета.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Первый, второй и третий законы Ньютона.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Свободное падение. Закон всемирного тяготения. Искусственные спутники Земли.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Импульс. Закон сохранения импульса. Ракеты.</w:t>
      </w:r>
    </w:p>
    <w:p w:rsidR="00522B98" w:rsidRPr="00AC0273" w:rsidRDefault="00522B98" w:rsidP="009C4460">
      <w:pPr>
        <w:pStyle w:val="NormalWeb"/>
        <w:spacing w:beforeAutospacing="0" w:afterAutospacing="0"/>
        <w:rPr>
          <w:color w:val="262626"/>
          <w:sz w:val="28"/>
          <w:szCs w:val="28"/>
        </w:rPr>
      </w:pPr>
      <w:r w:rsidRPr="00AC0273">
        <w:rPr>
          <w:b/>
          <w:bCs/>
          <w:color w:val="262626"/>
          <w:sz w:val="28"/>
          <w:szCs w:val="28"/>
        </w:rPr>
        <w:t>2. Механические колебания и волны. Звук</w:t>
      </w:r>
      <w:r w:rsidRPr="00AC0273">
        <w:rPr>
          <w:color w:val="262626"/>
          <w:sz w:val="28"/>
          <w:szCs w:val="28"/>
        </w:rPr>
        <w:t>.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Колебательное движение. Колебания груза на пру</w:t>
      </w:r>
      <w:r w:rsidRPr="00AC0273">
        <w:rPr>
          <w:color w:val="262626"/>
          <w:sz w:val="28"/>
          <w:szCs w:val="28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Превращения энергии при колебательном движе</w:t>
      </w:r>
      <w:r w:rsidRPr="00AC0273">
        <w:rPr>
          <w:color w:val="262626"/>
          <w:sz w:val="28"/>
          <w:szCs w:val="28"/>
        </w:rPr>
        <w:softHyphen/>
        <w:t>нии. Затухающие колебания. Вынужденные колеба</w:t>
      </w:r>
      <w:r w:rsidRPr="00AC0273">
        <w:rPr>
          <w:color w:val="262626"/>
          <w:sz w:val="28"/>
          <w:szCs w:val="28"/>
        </w:rPr>
        <w:softHyphen/>
        <w:t>ния. Распространение колебаний в упругих средах. По</w:t>
      </w:r>
      <w:r w:rsidRPr="00AC0273">
        <w:rPr>
          <w:color w:val="262626"/>
          <w:sz w:val="28"/>
          <w:szCs w:val="28"/>
        </w:rPr>
        <w:softHyphen/>
        <w:t xml:space="preserve">перечные и продольные волны. Связь длины волны со скоростью ее распространения и периодом (частотой).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Звуковые волны. Скорость звука. Высота и гром</w:t>
      </w:r>
      <w:r w:rsidRPr="00AC0273">
        <w:rPr>
          <w:color w:val="262626"/>
          <w:sz w:val="28"/>
          <w:szCs w:val="28"/>
        </w:rPr>
        <w:softHyphen/>
        <w:t>кость звука. Эхо.</w:t>
      </w:r>
    </w:p>
    <w:p w:rsidR="00522B98" w:rsidRPr="00AC0273" w:rsidRDefault="00522B98" w:rsidP="009C4460">
      <w:pPr>
        <w:pStyle w:val="NormalWeb"/>
        <w:spacing w:beforeAutospacing="0" w:afterAutospacing="0"/>
        <w:rPr>
          <w:color w:val="262626"/>
          <w:sz w:val="28"/>
          <w:szCs w:val="28"/>
        </w:rPr>
      </w:pPr>
      <w:r w:rsidRPr="00AC0273">
        <w:rPr>
          <w:b/>
          <w:bCs/>
          <w:color w:val="262626"/>
          <w:sz w:val="28"/>
          <w:szCs w:val="28"/>
        </w:rPr>
        <w:t xml:space="preserve">3. Электромагнитные явления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Однородное и неоднородное магнитное поле.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Направление тока и направление линий его маг</w:t>
      </w:r>
      <w:r w:rsidRPr="00AC0273">
        <w:rPr>
          <w:color w:val="262626"/>
          <w:sz w:val="28"/>
          <w:szCs w:val="28"/>
        </w:rPr>
        <w:softHyphen/>
        <w:t>нитного поля. Правило буравчика. Обнаружение магнитного поля. Правило левой ру</w:t>
      </w:r>
      <w:r w:rsidRPr="00AC0273">
        <w:rPr>
          <w:color w:val="262626"/>
          <w:sz w:val="28"/>
          <w:szCs w:val="28"/>
        </w:rPr>
        <w:softHyphen/>
        <w:t xml:space="preserve">ки. Индукция магнитного поля.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Магнитный поток. Электромагнитная индукция.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Генератор переменного тока. Преобразования энер</w:t>
      </w:r>
      <w:r w:rsidRPr="00AC0273">
        <w:rPr>
          <w:color w:val="262626"/>
          <w:sz w:val="28"/>
          <w:szCs w:val="28"/>
        </w:rPr>
        <w:softHyphen/>
        <w:t xml:space="preserve">гии в электрогенераторах. Электромагнитное поле.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Электромагнитные вол</w:t>
      </w:r>
      <w:r w:rsidRPr="00AC0273">
        <w:rPr>
          <w:color w:val="262626"/>
          <w:sz w:val="28"/>
          <w:szCs w:val="28"/>
        </w:rPr>
        <w:softHyphen/>
        <w:t>ны. Скорость распространения электромагнитных волн. Электромагнитная природа света.</w:t>
      </w:r>
    </w:p>
    <w:p w:rsidR="00522B98" w:rsidRPr="00AC0273" w:rsidRDefault="00522B98" w:rsidP="009C4460">
      <w:pPr>
        <w:pStyle w:val="NormalWeb"/>
        <w:spacing w:beforeAutospacing="0" w:afterAutospacing="0"/>
        <w:rPr>
          <w:color w:val="262626"/>
          <w:sz w:val="28"/>
          <w:szCs w:val="28"/>
        </w:rPr>
      </w:pPr>
      <w:r w:rsidRPr="00AC0273">
        <w:rPr>
          <w:b/>
          <w:bCs/>
          <w:color w:val="262626"/>
          <w:sz w:val="28"/>
          <w:szCs w:val="28"/>
        </w:rPr>
        <w:t xml:space="preserve">4. Строение атома и атомного ядра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Радиоактивность как свидетельство сложного строения атомов. Альфа-, бета- и гамма-излучения. Опыты Резерфорда. </w:t>
      </w:r>
    </w:p>
    <w:p w:rsidR="00522B98" w:rsidRPr="00AC0273" w:rsidRDefault="00522B98" w:rsidP="009C4460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 xml:space="preserve">Ядерная модель атома. Радиоактивные превращения атомных ядер. Протонно-нейтронная модель ядра. Зарядовое и массовое числа. </w:t>
      </w:r>
    </w:p>
    <w:p w:rsidR="00522B98" w:rsidRPr="001A5D5D" w:rsidRDefault="00522B98" w:rsidP="001A5D5D">
      <w:pPr>
        <w:pStyle w:val="NormalWeb"/>
        <w:spacing w:beforeAutospacing="0" w:afterAutospacing="0"/>
        <w:ind w:firstLine="709"/>
        <w:jc w:val="both"/>
        <w:rPr>
          <w:color w:val="262626"/>
          <w:sz w:val="28"/>
          <w:szCs w:val="28"/>
        </w:rPr>
      </w:pPr>
      <w:r w:rsidRPr="00AC0273">
        <w:rPr>
          <w:color w:val="262626"/>
          <w:sz w:val="28"/>
          <w:szCs w:val="28"/>
        </w:rPr>
        <w:t>Ядерные реакции. Деление и синтез ядер. Сохране</w:t>
      </w:r>
      <w:r w:rsidRPr="00AC0273">
        <w:rPr>
          <w:color w:val="262626"/>
          <w:sz w:val="28"/>
          <w:szCs w:val="28"/>
        </w:rPr>
        <w:softHyphen/>
        <w:t>ние зарядового и массового чисел при ядерных реак</w:t>
      </w:r>
      <w:r w:rsidRPr="00AC0273">
        <w:rPr>
          <w:color w:val="262626"/>
          <w:sz w:val="28"/>
          <w:szCs w:val="28"/>
        </w:rPr>
        <w:softHyphen/>
        <w:t>циях.</w:t>
      </w:r>
    </w:p>
    <w:p w:rsidR="00522B98" w:rsidRPr="00AC0273" w:rsidRDefault="00522B98">
      <w:pPr>
        <w:rPr>
          <w:color w:val="262626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5386"/>
        <w:gridCol w:w="5103"/>
        <w:gridCol w:w="2552"/>
      </w:tblGrid>
      <w:tr w:rsidR="00522B98" w:rsidRPr="00AC0273" w:rsidTr="00FC65BD">
        <w:trPr>
          <w:cantSplit/>
          <w:trHeight w:val="1755"/>
        </w:trPr>
        <w:tc>
          <w:tcPr>
            <w:tcW w:w="568" w:type="dxa"/>
            <w:textDirection w:val="btLr"/>
          </w:tcPr>
          <w:p w:rsidR="00522B98" w:rsidRPr="00AC0273" w:rsidRDefault="00522B98" w:rsidP="00FC65BD">
            <w:pPr>
              <w:shd w:val="clear" w:color="auto" w:fill="FFFFFF"/>
              <w:ind w:left="24" w:right="113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z w:val="28"/>
                <w:szCs w:val="28"/>
              </w:rPr>
              <w:t>№ урока</w:t>
            </w:r>
          </w:p>
          <w:p w:rsidR="00522B98" w:rsidRPr="00AC0273" w:rsidRDefault="00522B98" w:rsidP="00FC65BD">
            <w:pPr>
              <w:shd w:val="clear" w:color="auto" w:fill="FFFFFF"/>
              <w:ind w:left="24" w:right="113"/>
              <w:rPr>
                <w:color w:val="262626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2B98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1A5D5D" w:rsidRDefault="00522B98" w:rsidP="00FC65BD"/>
          <w:p w:rsidR="00522B98" w:rsidRPr="001A5D5D" w:rsidRDefault="00522B98" w:rsidP="00FC65BD">
            <w:pPr>
              <w:jc w:val="center"/>
              <w:rPr>
                <w:sz w:val="28"/>
                <w:szCs w:val="28"/>
              </w:rPr>
            </w:pPr>
            <w:r w:rsidRPr="001A5D5D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jc w:val="center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Тема урока</w:t>
            </w:r>
          </w:p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shd w:val="clear" w:color="auto" w:fill="FFFFFF"/>
              <w:rPr>
                <w:color w:val="262626"/>
                <w:spacing w:val="-2"/>
              </w:rPr>
            </w:pP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b/>
                <w:color w:val="262626"/>
                <w:sz w:val="18"/>
                <w:szCs w:val="18"/>
              </w:rPr>
            </w:pPr>
          </w:p>
          <w:p w:rsidR="00522B98" w:rsidRPr="00AC0273" w:rsidRDefault="00522B98" w:rsidP="00FC65BD">
            <w:pPr>
              <w:jc w:val="center"/>
              <w:rPr>
                <w:color w:val="262626"/>
                <w:spacing w:val="-2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Дидактические единицы образовательного процесса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Домашнее задание</w:t>
            </w:r>
          </w:p>
          <w:p w:rsidR="00522B98" w:rsidRPr="00AC0273" w:rsidRDefault="00522B98" w:rsidP="00FC65BD">
            <w:pPr>
              <w:rPr>
                <w:color w:val="262626"/>
                <w:spacing w:val="-2"/>
                <w:sz w:val="28"/>
                <w:szCs w:val="28"/>
              </w:rPr>
            </w:pPr>
          </w:p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shd w:val="clear" w:color="auto" w:fill="FFFFFF"/>
              <w:rPr>
                <w:color w:val="262626"/>
                <w:spacing w:val="-2"/>
              </w:rPr>
            </w:pP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</w:p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 w:firstLine="14"/>
              <w:rPr>
                <w:b/>
                <w:bCs/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 w:firstLine="14"/>
              <w:rPr>
                <w:b/>
                <w:bCs/>
                <w:color w:val="262626"/>
                <w:u w:val="single"/>
              </w:rPr>
            </w:pPr>
            <w:r w:rsidRPr="00AC0273">
              <w:rPr>
                <w:b/>
                <w:bCs/>
                <w:color w:val="262626"/>
                <w:u w:val="single"/>
              </w:rPr>
              <w:t xml:space="preserve">Тема 1. Законы взаимодействия и движения тел </w:t>
            </w:r>
            <w:r>
              <w:rPr>
                <w:b/>
                <w:bCs/>
                <w:color w:val="262626"/>
                <w:u w:val="single"/>
              </w:rPr>
              <w:t>(14</w:t>
            </w:r>
            <w:r w:rsidRPr="00AC0273">
              <w:rPr>
                <w:b/>
                <w:bCs/>
                <w:color w:val="262626"/>
                <w:u w:val="single"/>
              </w:rPr>
              <w:t>ч)</w:t>
            </w:r>
          </w:p>
          <w:p w:rsidR="00522B98" w:rsidRPr="00AC0273" w:rsidRDefault="00522B98" w:rsidP="00FC65BD">
            <w:pPr>
              <w:ind w:right="-31"/>
              <w:rPr>
                <w:color w:val="262626"/>
                <w:spacing w:val="-2"/>
              </w:rPr>
            </w:pPr>
            <w:r w:rsidRPr="00AC0273">
              <w:rPr>
                <w:color w:val="262626"/>
              </w:rPr>
              <w:t>Механическое движение. Перемещение. Путь. Траектория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Уметь определять координаты (пройденного пути, траектории, скорости) материальной точки в заданной системе отсчета</w:t>
            </w:r>
            <w:r>
              <w:rPr>
                <w:color w:val="262626"/>
                <w:sz w:val="18"/>
                <w:szCs w:val="18"/>
              </w:rPr>
              <w:t>.</w:t>
            </w:r>
            <w:r w:rsidRPr="00AC0273">
              <w:rPr>
                <w:color w:val="262626"/>
                <w:sz w:val="18"/>
                <w:szCs w:val="18"/>
              </w:rPr>
              <w:t xml:space="preserve"> Различие между величинами «путь» и «перемещение»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shd w:val="clear" w:color="auto" w:fill="FFFFFF"/>
              <w:rPr>
                <w:color w:val="262626"/>
                <w:spacing w:val="-2"/>
              </w:rPr>
            </w:pPr>
          </w:p>
          <w:p w:rsidR="00522B98" w:rsidRPr="00AC0273" w:rsidRDefault="00522B98" w:rsidP="00FC65BD">
            <w:pPr>
              <w:shd w:val="clear" w:color="auto" w:fill="FFFFFF"/>
              <w:rPr>
                <w:color w:val="262626"/>
                <w:spacing w:val="-2"/>
              </w:rPr>
            </w:pPr>
            <w:r>
              <w:rPr>
                <w:color w:val="262626"/>
              </w:rPr>
              <w:t>§1-3,</w:t>
            </w:r>
            <w:r w:rsidRPr="00AC0273">
              <w:rPr>
                <w:color w:val="262626"/>
              </w:rPr>
              <w:t xml:space="preserve"> с.5</w:t>
            </w:r>
            <w:r>
              <w:rPr>
                <w:color w:val="262626"/>
              </w:rPr>
              <w:t>-12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Прямолинейное равномерное движение.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Векторы, их модули и проекции на выбранную ось. Нахождение координат по начальной координате и проекции вектора перемещения.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ind w:left="19"/>
              <w:rPr>
                <w:color w:val="262626"/>
              </w:rPr>
            </w:pPr>
            <w:r w:rsidRPr="00AC0273">
              <w:rPr>
                <w:color w:val="262626"/>
              </w:rPr>
              <w:t>§4, с.16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 xml:space="preserve">Прямолинейное равноускоренное движение. 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смысл физических величин: путь, скорость, ускорение.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ind w:right="-109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§5,6 с.20-24, 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811" w:firstLine="5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 w:firstLine="10"/>
              <w:rPr>
                <w:color w:val="262626"/>
              </w:rPr>
            </w:pPr>
            <w:r w:rsidRPr="00AC0273">
              <w:rPr>
                <w:color w:val="262626"/>
              </w:rPr>
              <w:t>Перемещение тела при прямолинейном равноускоренном движении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Вывод формулы перемещения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ind w:left="10" w:right="-109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§7,8, с.28-31, 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/>
              <w:rPr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811" w:firstLine="5"/>
              <w:rPr>
                <w:color w:val="262626"/>
              </w:rPr>
            </w:pPr>
            <w:r w:rsidRPr="00AC0273">
              <w:rPr>
                <w:color w:val="262626"/>
              </w:rPr>
              <w:t>Графическое представление движения.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- определение вектора скорости;</w:t>
            </w:r>
          </w:p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- формулы для нахождения проекции и модуля вектора перемещения;</w:t>
            </w:r>
          </w:p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- равенство модуля вектора перемещения, пути и скорости под графиком скорости;</w:t>
            </w:r>
          </w:p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- график проекции вектора скорости.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ind w:left="14"/>
              <w:rPr>
                <w:color w:val="262626"/>
              </w:rPr>
            </w:pPr>
            <w:r w:rsidRPr="00AC0273">
              <w:rPr>
                <w:color w:val="262626"/>
              </w:rPr>
              <w:t>Повтор §</w:t>
            </w:r>
            <w:r>
              <w:rPr>
                <w:color w:val="262626"/>
              </w:rPr>
              <w:t>6-8</w:t>
            </w:r>
            <w:r w:rsidRPr="00AC0273">
              <w:rPr>
                <w:color w:val="262626"/>
              </w:rPr>
              <w:t>, с.</w:t>
            </w:r>
            <w:r>
              <w:rPr>
                <w:color w:val="262626"/>
              </w:rPr>
              <w:t>20-31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i/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-108"/>
              <w:rPr>
                <w:color w:val="262626"/>
              </w:rPr>
            </w:pPr>
            <w:r w:rsidRPr="00AC0273">
              <w:rPr>
                <w:color w:val="262626"/>
              </w:rPr>
              <w:t>Относительность движения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iCs/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 xml:space="preserve">Относительность перемещения и других характеристик движения. Геоцентрическая и гелиоцентрическая системы. 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§9, с.34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 w:firstLine="10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1205"/>
              <w:rPr>
                <w:color w:val="262626"/>
              </w:rPr>
            </w:pPr>
            <w:r w:rsidRPr="00AC0273">
              <w:rPr>
                <w:color w:val="262626"/>
              </w:rPr>
              <w:t xml:space="preserve"> Первый закон Ньютона.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Закон инерции. Первый закон Ньютона (в современной формулировке). Инерциальные системы отсчета.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197" w:firstLine="5"/>
              <w:rPr>
                <w:color w:val="262626"/>
              </w:rPr>
            </w:pPr>
            <w:r w:rsidRPr="00AC0273">
              <w:rPr>
                <w:color w:val="262626"/>
              </w:rPr>
              <w:t>§10, с.39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2" w:lineRule="exact"/>
              <w:ind w:right="-108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ind w:left="5"/>
              <w:rPr>
                <w:color w:val="262626"/>
              </w:rPr>
            </w:pPr>
            <w:r w:rsidRPr="00AC0273">
              <w:rPr>
                <w:color w:val="262626"/>
              </w:rPr>
              <w:t>Второй закон Ньютона. Третий закон Ньютона.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Второй закон Ньютона. Единица силы.  Третий закон Ньютона. Силы, возникающие при взаимодействии тел.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§11,</w:t>
            </w:r>
            <w:r>
              <w:rPr>
                <w:color w:val="262626"/>
              </w:rPr>
              <w:t>12</w:t>
            </w:r>
            <w:r w:rsidRPr="00AC0273">
              <w:rPr>
                <w:color w:val="262626"/>
              </w:rPr>
              <w:t xml:space="preserve"> с.42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-108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Закон всемирного тяготения.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Закон всемирного тяготения и условия его применимости. Гравитационная постоянная.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tabs>
                <w:tab w:val="left" w:pos="1320"/>
              </w:tabs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§15, с.58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-108"/>
              <w:rPr>
                <w:i/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Сила тяжести и ускорение свободного падения.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Формула для определения свободного падения. Зависимость ускорения свободного падения от широты места и высоты над землей.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§16,17, с.61-63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-108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Движение тела по окружности.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Условие криволинейного движения. Направление скорости тела при его криволинейном движении, в частности, при движении по окружности. Центростремительное ускорение. Сила.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§18,19, с.66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82" w:firstLine="5"/>
              <w:rPr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Импульс тела. Закон сохранения импульса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Формулы импульса. Единица импульса. Замкнутые системы. Вывод закона сохранения импульса.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§21, с.78-79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22" w:lineRule="exact"/>
              <w:ind w:right="1205"/>
              <w:rPr>
                <w:i/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 xml:space="preserve">Реактивное движение. 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Сущность реактивного движения. Назначение, конструкция и принцип действия ракет. Многоступенчатые ракеты.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firstLine="14"/>
              <w:rPr>
                <w:color w:val="262626"/>
              </w:rPr>
            </w:pPr>
            <w:r w:rsidRPr="00AC0273">
              <w:rPr>
                <w:color w:val="262626"/>
              </w:rPr>
              <w:t>§22, с.82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ind w:left="5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Закон</w:t>
            </w:r>
            <w:r w:rsidRPr="00AC0273">
              <w:rPr>
                <w:color w:val="262626"/>
              </w:rPr>
              <w:t xml:space="preserve"> сохранения полной механической энергии 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iCs/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смысл физических величин: энергия, полная механическая энергия, вывести закон сохранения энергии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firstLine="14"/>
              <w:rPr>
                <w:color w:val="262626"/>
              </w:rPr>
            </w:pPr>
            <w:r w:rsidRPr="00AC0273">
              <w:rPr>
                <w:color w:val="262626"/>
              </w:rPr>
              <w:t>§23, с.88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spacing w:line="317" w:lineRule="exact"/>
              <w:ind w:right="67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b/>
                <w:color w:val="262626"/>
                <w:u w:val="single"/>
              </w:rPr>
            </w:pPr>
            <w:r w:rsidRPr="00AC0273">
              <w:rPr>
                <w:b/>
                <w:color w:val="262626"/>
                <w:u w:val="single"/>
              </w:rPr>
              <w:t>Тема 2. Механи</w:t>
            </w:r>
            <w:r>
              <w:rPr>
                <w:b/>
                <w:color w:val="262626"/>
                <w:u w:val="single"/>
              </w:rPr>
              <w:t>ческие колебания и волны. Звук(5</w:t>
            </w:r>
            <w:r w:rsidRPr="00AC0273">
              <w:rPr>
                <w:b/>
                <w:color w:val="262626"/>
                <w:u w:val="single"/>
              </w:rPr>
              <w:t>ч).</w:t>
            </w:r>
          </w:p>
          <w:p w:rsidR="00522B98" w:rsidRPr="00AC0273" w:rsidRDefault="00522B98" w:rsidP="00FC65BD">
            <w:pPr>
              <w:shd w:val="clear" w:color="auto" w:fill="FFFFFF"/>
              <w:ind w:right="-108"/>
              <w:rPr>
                <w:b/>
                <w:color w:val="262626"/>
                <w:u w:val="single"/>
              </w:rPr>
            </w:pPr>
            <w:r w:rsidRPr="00AC0273">
              <w:rPr>
                <w:color w:val="262626"/>
              </w:rPr>
              <w:t xml:space="preserve"> Колебательное движение. Свободные и вынужденные колебания.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Примеры колебательного движения. Общие черты разнообразных колебаний. Динамика колебаний горизонтального пружинного маятника. Определение свободных колебаний. Колебательных систем, маятника.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8" w:firstLine="14"/>
              <w:rPr>
                <w:color w:val="262626"/>
              </w:rPr>
            </w:pPr>
            <w:r w:rsidRPr="00AC0273">
              <w:rPr>
                <w:color w:val="262626"/>
              </w:rPr>
              <w:t>§24,25, с.87-89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Величины, характеризующие колебательное движение.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физический смысл основных характеристик колебательного движения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§26, с.93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ind w:right="-108"/>
              <w:rPr>
                <w:color w:val="262626"/>
              </w:rPr>
            </w:pPr>
            <w:r w:rsidRPr="00AC0273">
              <w:rPr>
                <w:color w:val="262626"/>
              </w:rPr>
              <w:t>Распространение колебаний в среде. Волны.  Дли</w:t>
            </w:r>
            <w:r>
              <w:rPr>
                <w:color w:val="262626"/>
              </w:rPr>
              <w:t>на и с</w:t>
            </w:r>
            <w:r w:rsidRPr="00AC0273">
              <w:rPr>
                <w:color w:val="262626"/>
              </w:rPr>
              <w:t>корость волн.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Механизм распространения упругих колебаний. Поперечные и продольные упругие волны. Знать/понимать смысл физических величин и понятий: «волна», «длина волны», «скорость волны»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firstLine="14"/>
              <w:rPr>
                <w:color w:val="262626"/>
              </w:rPr>
            </w:pPr>
            <w:r>
              <w:rPr>
                <w:color w:val="262626"/>
              </w:rPr>
              <w:t>§31-33, с.108-112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i/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Источники звука.  Высота и тембр</w:t>
            </w:r>
            <w:r>
              <w:rPr>
                <w:color w:val="262626"/>
              </w:rPr>
              <w:t xml:space="preserve"> и громкость</w:t>
            </w:r>
            <w:r w:rsidRPr="00AC0273">
              <w:rPr>
                <w:color w:val="262626"/>
              </w:rPr>
              <w:t xml:space="preserve"> звука. 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Источники звука-тела, колеблющиеся с частотой 20Гц – 20кГц. Зависимость высоты звука от частоты, а громкости звука - от амплитуды колебаний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  <w:r w:rsidRPr="00AC0273">
              <w:rPr>
                <w:color w:val="262626"/>
              </w:rPr>
              <w:t>§34</w:t>
            </w:r>
            <w:r>
              <w:rPr>
                <w:color w:val="262626"/>
              </w:rPr>
              <w:t>-36</w:t>
            </w:r>
            <w:r w:rsidRPr="00AC0273">
              <w:rPr>
                <w:color w:val="262626"/>
              </w:rPr>
              <w:t>, с.115</w:t>
            </w:r>
            <w:r>
              <w:rPr>
                <w:color w:val="262626"/>
              </w:rPr>
              <w:t>-121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Распространение звука. Скорость звука. Отражение звука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Наличие среды – необходимое условие распространение звука. Скорость звука в различных средах.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  <w:r>
              <w:rPr>
                <w:color w:val="262626"/>
              </w:rPr>
              <w:t>§37-39, с.122-130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b/>
                <w:color w:val="262626"/>
                <w:u w:val="single"/>
              </w:rPr>
            </w:pPr>
            <w:r w:rsidRPr="00AC0273">
              <w:rPr>
                <w:b/>
                <w:color w:val="262626"/>
                <w:u w:val="single"/>
              </w:rPr>
              <w:t>Т</w:t>
            </w:r>
            <w:r>
              <w:rPr>
                <w:b/>
                <w:color w:val="262626"/>
                <w:u w:val="single"/>
              </w:rPr>
              <w:t>ема 3. Электромагнитное поле (8</w:t>
            </w:r>
            <w:r w:rsidRPr="00AC0273">
              <w:rPr>
                <w:b/>
                <w:color w:val="262626"/>
                <w:u w:val="single"/>
              </w:rPr>
              <w:t>ч)</w:t>
            </w:r>
          </w:p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Магнитное поле и его виды.</w:t>
            </w:r>
            <w:r>
              <w:rPr>
                <w:color w:val="262626"/>
              </w:rPr>
              <w:t xml:space="preserve"> </w:t>
            </w:r>
            <w:r w:rsidRPr="00AC0273">
              <w:rPr>
                <w:color w:val="262626"/>
              </w:rPr>
              <w:t>Линии магнитного поля.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Существование магнитного поля вокруг проводника с электрическим током. Линии магнитного поля постоянного полосового магнита и прямолинейного проводника с током. Неоднородное и однородное магнитное поле.  Связь направления линий магнитного поля тока с направлением тока в проводнике. Правило буравчика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22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22" w:firstLine="14"/>
              <w:rPr>
                <w:color w:val="262626"/>
              </w:rPr>
            </w:pPr>
            <w:r w:rsidRPr="00AC0273">
              <w:rPr>
                <w:color w:val="262626"/>
              </w:rPr>
              <w:t>§42,43, с.138-141 упр33(2)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Индукция магнитного поля. Магнитный поток.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смысл понятий: «индукция магнитного поля», «магнитный поток». линии вектора магнитной индукции. Единицы магнитной индукции.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tabs>
                <w:tab w:val="left" w:pos="1320"/>
              </w:tabs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§46, </w:t>
            </w:r>
            <w:r>
              <w:rPr>
                <w:color w:val="262626"/>
              </w:rPr>
              <w:t xml:space="preserve">47, </w:t>
            </w:r>
            <w:r w:rsidRPr="00AC0273">
              <w:rPr>
                <w:color w:val="262626"/>
              </w:rPr>
              <w:t>с.154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ind w:right="-108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Явление электромагнитной индукции. Направление индукционного тока.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Опыт Фарадея. Причина возникновения индукционного тока.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§48-49, с.163-166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Получение  и передача переменного электрического тока. Трансформатор.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 xml:space="preserve">Переменный электрический ток. Устройство и принцип действия индукционного генератора переменного тока. 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firstLine="14"/>
              <w:rPr>
                <w:color w:val="262626"/>
              </w:rPr>
            </w:pPr>
            <w:r w:rsidRPr="00AC0273">
              <w:rPr>
                <w:color w:val="262626"/>
              </w:rPr>
              <w:t>§51, с.165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Электромагнитное поле. Электромагнитные волны.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ind w:right="-86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Электромагнитное поле. Его источник. Различие между вихревым электрическим и электростатическим полями. Электромагнитные волны: скорость, поперечность, длина волны, причина возникновения волн. Шкала электромагнитных волн.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§52, </w:t>
            </w:r>
            <w:r>
              <w:rPr>
                <w:color w:val="262626"/>
              </w:rPr>
              <w:t>53, с.</w:t>
            </w:r>
            <w:r w:rsidRPr="00AC0273">
              <w:rPr>
                <w:color w:val="262626"/>
              </w:rPr>
              <w:t>168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 xml:space="preserve">Конденсатор. Колебательный контур. 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iCs/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понятия «конденсатор»,  заряд конденсатора, энергия конденсатора. Применение конденсаторов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§54, с.185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Принципы радиосвязи и телевидения. Электромагнитная природа света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Знать/понимать принцип работы простейшего радиоприемника. Знать/понимать смысл физического понятия «свет» Развитие взгляда на природу света. Свет как частный случай электромагнитных волн.</w:t>
            </w:r>
          </w:p>
          <w:p w:rsidR="00522B98" w:rsidRPr="00AC0273" w:rsidRDefault="00522B98" w:rsidP="00FC65BD">
            <w:pPr>
              <w:rPr>
                <w:iCs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§56, </w:t>
            </w:r>
            <w:r>
              <w:rPr>
                <w:color w:val="262626"/>
              </w:rPr>
              <w:t xml:space="preserve">58, </w:t>
            </w:r>
            <w:r w:rsidRPr="00AC0273">
              <w:rPr>
                <w:color w:val="262626"/>
              </w:rPr>
              <w:t>с.196</w:t>
            </w:r>
            <w:r>
              <w:rPr>
                <w:color w:val="262626"/>
              </w:rPr>
              <w:t>, 203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 xml:space="preserve"> Интерференция света. Дисперсия света. Цвета тел.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iCs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8" w:firstLine="14"/>
              <w:rPr>
                <w:color w:val="262626"/>
              </w:rPr>
            </w:pPr>
            <w:r>
              <w:rPr>
                <w:color w:val="262626"/>
              </w:rPr>
              <w:t>§</w:t>
            </w:r>
            <w:r w:rsidRPr="00AC0273">
              <w:rPr>
                <w:color w:val="262626"/>
              </w:rPr>
              <w:t>59</w:t>
            </w:r>
            <w:r>
              <w:rPr>
                <w:color w:val="262626"/>
              </w:rPr>
              <w:t>,60</w:t>
            </w:r>
            <w:r w:rsidRPr="00AC0273">
              <w:rPr>
                <w:color w:val="262626"/>
              </w:rPr>
              <w:t>, с</w:t>
            </w:r>
            <w:r>
              <w:rPr>
                <w:color w:val="262626"/>
              </w:rPr>
              <w:t>.</w:t>
            </w:r>
            <w:r w:rsidRPr="00AC0273">
              <w:rPr>
                <w:color w:val="262626"/>
              </w:rPr>
              <w:t>205</w:t>
            </w:r>
            <w:r>
              <w:rPr>
                <w:color w:val="262626"/>
              </w:rPr>
              <w:t>-212</w:t>
            </w:r>
            <w:r w:rsidRPr="00AC0273">
              <w:rPr>
                <w:color w:val="262626"/>
              </w:rPr>
              <w:t xml:space="preserve">, </w:t>
            </w:r>
          </w:p>
        </w:tc>
      </w:tr>
      <w:tr w:rsidR="00522B98" w:rsidRPr="00AC0273" w:rsidTr="00FC65BD">
        <w:trPr>
          <w:trHeight w:val="865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>
              <w:rPr>
                <w:color w:val="262626"/>
                <w:spacing w:val="-2"/>
                <w:sz w:val="28"/>
                <w:szCs w:val="28"/>
              </w:rPr>
              <w:t>2</w:t>
            </w:r>
            <w:r w:rsidRPr="00AC0273">
              <w:rPr>
                <w:color w:val="262626"/>
                <w:spacing w:val="-2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b/>
                <w:color w:val="262626"/>
                <w:u w:val="single"/>
              </w:rPr>
            </w:pPr>
            <w:r w:rsidRPr="00AC0273">
              <w:rPr>
                <w:b/>
                <w:color w:val="262626"/>
                <w:u w:val="single"/>
              </w:rPr>
              <w:t>Тема 4. Строение атома и атомного ядра. Использование</w:t>
            </w:r>
            <w:r>
              <w:rPr>
                <w:b/>
                <w:color w:val="262626"/>
                <w:u w:val="single"/>
              </w:rPr>
              <w:t xml:space="preserve"> энергии атомных ядер (8</w:t>
            </w:r>
            <w:r w:rsidRPr="00AC0273">
              <w:rPr>
                <w:b/>
                <w:color w:val="262626"/>
                <w:u w:val="single"/>
              </w:rPr>
              <w:t>ч).</w:t>
            </w:r>
          </w:p>
          <w:p w:rsidR="00522B98" w:rsidRPr="00AC0273" w:rsidRDefault="00522B98" w:rsidP="00FC65BD">
            <w:pPr>
              <w:shd w:val="clear" w:color="auto" w:fill="FFFFFF"/>
              <w:ind w:right="-108"/>
              <w:rPr>
                <w:color w:val="262626"/>
              </w:rPr>
            </w:pPr>
            <w:r w:rsidRPr="00AC0273">
              <w:rPr>
                <w:color w:val="262626"/>
              </w:rPr>
              <w:t>Радиоактивность</w:t>
            </w:r>
            <w:r>
              <w:rPr>
                <w:color w:val="262626"/>
              </w:rPr>
              <w:t>.</w:t>
            </w:r>
            <w:r w:rsidRPr="00AC0273">
              <w:rPr>
                <w:color w:val="262626"/>
              </w:rPr>
              <w:t xml:space="preserve"> Модели атомов. Опыт Резерфорда.</w:t>
            </w:r>
          </w:p>
        </w:tc>
        <w:tc>
          <w:tcPr>
            <w:tcW w:w="5103" w:type="dxa"/>
          </w:tcPr>
          <w:p w:rsidR="00522B98" w:rsidRDefault="00522B98" w:rsidP="00FC65BD">
            <w:pPr>
              <w:rPr>
                <w:color w:val="262626"/>
                <w:sz w:val="18"/>
                <w:szCs w:val="18"/>
              </w:rPr>
            </w:pPr>
          </w:p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Открытие радиоактивности Беккерелем. Опыт по обнаружению сложного состава радиоактивного излучения. Альфа-, бета- и гамма – частицы.  Знать/понимать планетарную модель строения атома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§55</w:t>
            </w:r>
            <w:r>
              <w:rPr>
                <w:color w:val="262626"/>
              </w:rPr>
              <w:t xml:space="preserve">,56 </w:t>
            </w:r>
            <w:r w:rsidRPr="00AC0273">
              <w:rPr>
                <w:color w:val="262626"/>
              </w:rPr>
              <w:t xml:space="preserve"> с.180</w:t>
            </w:r>
            <w:r>
              <w:rPr>
                <w:color w:val="262626"/>
              </w:rPr>
              <w:t>-182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b/>
                <w:color w:val="262626"/>
                <w:u w:val="single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Радиоактивные превращения атомных ядер.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Превращение ядер при радиоактивном распаде на примере альфа-распада радия. Обозначение ядер химических элементов. Массовое и зарядовое числа. Законы сохранения масс. числа и заряда при радиоактивных превращениях.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§57, с.186, упр43(1-3)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Состав атомного ядра. Массовое число. Ядерные силы.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Выбивание протонов из ядер атомов азота.  Открытие и свойства нейтрона.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§61,64, с.196, 203, 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i/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Энергия связи. Дефект масс. Делени</w:t>
            </w:r>
            <w:r>
              <w:rPr>
                <w:color w:val="262626"/>
              </w:rPr>
              <w:t>е ядер урана.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Протонно – нейтронная модель ядра. Физический смысл массового и зарядового числа. Особенности ядерных сил.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§66, с.206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Решение задач « Состав атомного ядра. Энергия связи»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spacing w:before="75" w:after="120"/>
              <w:rPr>
                <w:iCs/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Уметь составлять уравнения ядерных реакций Знать/понимать смысл понятий: «быстрые и медленные нейтроны», «управляемые и неуправляемые ядерные реакции», «обогащенный уран»</w:t>
            </w:r>
            <w:r w:rsidRPr="00AC0273">
              <w:rPr>
                <w:iCs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tabs>
                <w:tab w:val="left" w:pos="1320"/>
              </w:tabs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§67, с.207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ind w:right="-108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A653FB">
            <w:pPr>
              <w:shd w:val="clear" w:color="auto" w:fill="FFFFFF"/>
              <w:jc w:val="both"/>
              <w:rPr>
                <w:color w:val="262626"/>
              </w:rPr>
            </w:pPr>
            <w:r w:rsidRPr="00AC0273">
              <w:rPr>
                <w:color w:val="262626"/>
              </w:rPr>
              <w:t>Ядерный реактор. Преобразование</w:t>
            </w:r>
          </w:p>
          <w:p w:rsidR="00522B98" w:rsidRPr="00AC0273" w:rsidRDefault="00522B98" w:rsidP="00A653FB">
            <w:pPr>
              <w:shd w:val="clear" w:color="auto" w:fill="FFFFFF"/>
              <w:jc w:val="both"/>
              <w:rPr>
                <w:color w:val="262626"/>
              </w:rPr>
            </w:pPr>
            <w:r w:rsidRPr="00AC0273">
              <w:rPr>
                <w:color w:val="262626"/>
              </w:rPr>
              <w:t>внутренней энергии ядер в</w:t>
            </w:r>
          </w:p>
          <w:p w:rsidR="00522B98" w:rsidRPr="00AC0273" w:rsidRDefault="00522B98" w:rsidP="00A653FB">
            <w:pPr>
              <w:shd w:val="clear" w:color="auto" w:fill="FFFFFF"/>
              <w:jc w:val="both"/>
              <w:rPr>
                <w:color w:val="262626"/>
              </w:rPr>
            </w:pPr>
            <w:r w:rsidRPr="00AC0273">
              <w:rPr>
                <w:color w:val="262626"/>
              </w:rPr>
              <w:t>электрическую энергию.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spacing w:before="75" w:after="12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Уметь приводить примеры практического применения ядерных реакторов Знать/понимать основные проблемы атомной энергетики, причины их возникновения и пути решения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 xml:space="preserve">§68,с.210, </w:t>
            </w: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>Термоядерная реакция.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spacing w:before="75" w:after="12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Уметь приводить примеры термоядерных реакций Знать/понимать проблемы,  при осуществлении  управляемой термоядерной реакции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109" w:firstLine="14"/>
              <w:rPr>
                <w:color w:val="262626"/>
              </w:rPr>
            </w:pPr>
            <w:r w:rsidRPr="00AC0273">
              <w:rPr>
                <w:color w:val="262626"/>
              </w:rPr>
              <w:t>§72, с.222</w:t>
            </w:r>
          </w:p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283" w:firstLine="14"/>
              <w:rPr>
                <w:color w:val="262626"/>
              </w:rPr>
            </w:pPr>
          </w:p>
        </w:tc>
      </w:tr>
      <w:tr w:rsidR="00522B98" w:rsidRPr="00AC0273" w:rsidTr="00FC65BD">
        <w:trPr>
          <w:trHeight w:val="360"/>
        </w:trPr>
        <w:tc>
          <w:tcPr>
            <w:tcW w:w="568" w:type="dxa"/>
          </w:tcPr>
          <w:p w:rsidR="00522B98" w:rsidRPr="00AC0273" w:rsidRDefault="00522B98" w:rsidP="00FC65BD">
            <w:pPr>
              <w:shd w:val="clear" w:color="auto" w:fill="FFFFFF"/>
              <w:ind w:left="24"/>
              <w:rPr>
                <w:color w:val="262626"/>
                <w:spacing w:val="-2"/>
                <w:sz w:val="28"/>
                <w:szCs w:val="28"/>
              </w:rPr>
            </w:pPr>
            <w:r w:rsidRPr="00AC0273">
              <w:rPr>
                <w:color w:val="262626"/>
                <w:spacing w:val="-2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5386" w:type="dxa"/>
          </w:tcPr>
          <w:p w:rsidR="00522B98" w:rsidRPr="00AC0273" w:rsidRDefault="00522B98" w:rsidP="00FC65BD">
            <w:pPr>
              <w:shd w:val="clear" w:color="auto" w:fill="FFFFFF"/>
              <w:rPr>
                <w:color w:val="262626"/>
              </w:rPr>
            </w:pPr>
            <w:r w:rsidRPr="00AC0273">
              <w:rPr>
                <w:color w:val="262626"/>
              </w:rPr>
              <w:t xml:space="preserve">Биологическое действие радиации. Атомная энергетика. </w:t>
            </w:r>
          </w:p>
        </w:tc>
        <w:tc>
          <w:tcPr>
            <w:tcW w:w="5103" w:type="dxa"/>
          </w:tcPr>
          <w:p w:rsidR="00522B98" w:rsidRPr="00AC0273" w:rsidRDefault="00522B98" w:rsidP="00FC65BD">
            <w:pPr>
              <w:autoSpaceDE w:val="0"/>
              <w:autoSpaceDN w:val="0"/>
              <w:adjustRightInd w:val="0"/>
              <w:spacing w:before="75" w:after="120"/>
              <w:rPr>
                <w:color w:val="262626"/>
                <w:sz w:val="18"/>
                <w:szCs w:val="18"/>
              </w:rPr>
            </w:pPr>
            <w:r w:rsidRPr="00AC0273">
              <w:rPr>
                <w:color w:val="262626"/>
                <w:sz w:val="18"/>
                <w:szCs w:val="18"/>
              </w:rPr>
              <w:t>Поглощенная доза излучения. Биологический эффект, вызываемый различными видами радиоактивных излучений. Способы защиты от радиаци</w:t>
            </w:r>
          </w:p>
        </w:tc>
        <w:tc>
          <w:tcPr>
            <w:tcW w:w="2552" w:type="dxa"/>
          </w:tcPr>
          <w:p w:rsidR="00522B98" w:rsidRPr="00AC0273" w:rsidRDefault="00522B98" w:rsidP="00FC65BD">
            <w:pPr>
              <w:shd w:val="clear" w:color="auto" w:fill="FFFFFF"/>
              <w:spacing w:line="269" w:lineRule="exact"/>
              <w:ind w:right="-22" w:firstLine="14"/>
              <w:rPr>
                <w:color w:val="262626"/>
              </w:rPr>
            </w:pPr>
            <w:r w:rsidRPr="00AC0273">
              <w:rPr>
                <w:color w:val="262626"/>
              </w:rPr>
              <w:t>§70, 71, с.216-220, §69,с. 213</w:t>
            </w:r>
          </w:p>
        </w:tc>
      </w:tr>
    </w:tbl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Учебно-методический комплекс:</w:t>
      </w:r>
    </w:p>
    <w:p w:rsidR="00522B98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Pr="00A653FB" w:rsidRDefault="00522B98" w:rsidP="00A653FB">
      <w:pPr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1.</w:t>
      </w:r>
      <w:r w:rsidRPr="00AC0273">
        <w:rPr>
          <w:b/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Ф</w:t>
      </w:r>
      <w:r w:rsidRPr="00AC0273">
        <w:rPr>
          <w:color w:val="262626"/>
          <w:sz w:val="28"/>
          <w:szCs w:val="28"/>
        </w:rPr>
        <w:t>изика, 9 класс. / А.В. Перышкин, Е.М. Гутник / М.: Дрофа, 2010 и последующие издания.</w:t>
      </w:r>
    </w:p>
    <w:p w:rsidR="00522B98" w:rsidRDefault="00522B98" w:rsidP="00A653FB">
      <w:pPr>
        <w:shd w:val="clear" w:color="auto" w:fill="FFFFFF"/>
        <w:ind w:right="77"/>
        <w:jc w:val="both"/>
        <w:rPr>
          <w:color w:val="262626"/>
          <w:spacing w:val="-1"/>
          <w:sz w:val="28"/>
          <w:szCs w:val="28"/>
        </w:rPr>
      </w:pPr>
      <w:r>
        <w:rPr>
          <w:color w:val="262626"/>
          <w:spacing w:val="-1"/>
          <w:sz w:val="28"/>
          <w:szCs w:val="28"/>
        </w:rPr>
        <w:t>2.</w:t>
      </w:r>
      <w:r w:rsidRPr="00A653FB">
        <w:rPr>
          <w:color w:val="262626"/>
          <w:spacing w:val="-1"/>
          <w:sz w:val="28"/>
          <w:szCs w:val="28"/>
        </w:rPr>
        <w:t>«Сборник задач по физике», Лукашик В.И.;</w:t>
      </w:r>
    </w:p>
    <w:p w:rsidR="00522B98" w:rsidRPr="001F51B2" w:rsidRDefault="00522B98" w:rsidP="00A653FB">
      <w:pPr>
        <w:jc w:val="both"/>
        <w:rPr>
          <w:b/>
          <w:sz w:val="28"/>
          <w:szCs w:val="28"/>
        </w:rPr>
      </w:pPr>
      <w:r w:rsidRPr="00A653FB">
        <w:rPr>
          <w:color w:val="262626"/>
          <w:sz w:val="28"/>
          <w:szCs w:val="28"/>
        </w:rPr>
        <w:t>3.«Дидактические материалы» 9 класс, Марон А.Е., Марон Е.А.</w:t>
      </w:r>
      <w:r w:rsidRPr="00A653FB">
        <w:rPr>
          <w:sz w:val="28"/>
          <w:szCs w:val="28"/>
        </w:rPr>
        <w:t xml:space="preserve"> </w:t>
      </w:r>
      <w:r w:rsidRPr="001F51B2">
        <w:rPr>
          <w:sz w:val="28"/>
          <w:szCs w:val="28"/>
        </w:rPr>
        <w:t>Физика «Методы решения физических задач» Мастерская учителя/ Н.И.Зорин. – М.: ВАКО,2007.-334с</w:t>
      </w:r>
    </w:p>
    <w:p w:rsidR="00522B98" w:rsidRDefault="00522B98" w:rsidP="00A653FB">
      <w:pPr>
        <w:jc w:val="both"/>
        <w:rPr>
          <w:sz w:val="28"/>
          <w:szCs w:val="28"/>
        </w:rPr>
      </w:pPr>
      <w:r w:rsidRPr="00E43597">
        <w:rPr>
          <w:sz w:val="28"/>
          <w:szCs w:val="28"/>
        </w:rPr>
        <w:t xml:space="preserve">          </w:t>
      </w:r>
    </w:p>
    <w:p w:rsidR="00522B98" w:rsidRDefault="00522B98" w:rsidP="00A653FB">
      <w:pPr>
        <w:jc w:val="both"/>
        <w:rPr>
          <w:sz w:val="28"/>
          <w:szCs w:val="28"/>
        </w:rPr>
      </w:pPr>
    </w:p>
    <w:p w:rsidR="00522B98" w:rsidRDefault="00522B98" w:rsidP="00A653FB">
      <w:pPr>
        <w:jc w:val="both"/>
        <w:rPr>
          <w:sz w:val="28"/>
          <w:szCs w:val="28"/>
        </w:rPr>
      </w:pPr>
    </w:p>
    <w:p w:rsidR="00522B98" w:rsidRDefault="00522B98" w:rsidP="00A653FB">
      <w:pPr>
        <w:jc w:val="both"/>
        <w:rPr>
          <w:sz w:val="28"/>
          <w:szCs w:val="28"/>
        </w:rPr>
      </w:pPr>
    </w:p>
    <w:p w:rsidR="00522B98" w:rsidRPr="00E43597" w:rsidRDefault="00522B98" w:rsidP="00A653FB">
      <w:pPr>
        <w:jc w:val="both"/>
        <w:rPr>
          <w:sz w:val="28"/>
          <w:szCs w:val="28"/>
        </w:rPr>
      </w:pPr>
    </w:p>
    <w:p w:rsidR="00522B98" w:rsidRDefault="00522B98" w:rsidP="00A653FB">
      <w:pPr>
        <w:ind w:left="120"/>
        <w:jc w:val="center"/>
        <w:rPr>
          <w:b/>
          <w:u w:val="single"/>
        </w:rPr>
      </w:pPr>
    </w:p>
    <w:p w:rsidR="00522B98" w:rsidRDefault="00522B98" w:rsidP="00A653FB">
      <w:pPr>
        <w:ind w:left="120"/>
      </w:pPr>
      <w:r>
        <w:t>.</w:t>
      </w:r>
    </w:p>
    <w:p w:rsidR="00522B98" w:rsidRDefault="00522B98" w:rsidP="00A653FB">
      <w:pPr>
        <w:ind w:left="120"/>
      </w:pPr>
    </w:p>
    <w:p w:rsidR="00522B98" w:rsidRDefault="00522B98" w:rsidP="00A653FB">
      <w:pPr>
        <w:ind w:left="120"/>
      </w:pPr>
    </w:p>
    <w:tbl>
      <w:tblPr>
        <w:tblW w:w="4894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</w:tblGrid>
      <w:tr w:rsidR="00522B98" w:rsidTr="00D54AC9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522B98" w:rsidRPr="00803288" w:rsidRDefault="00522B98" w:rsidP="00D54A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СОГЛАСОВАНА</w:t>
            </w:r>
          </w:p>
          <w:p w:rsidR="00522B98" w:rsidRPr="00803288" w:rsidRDefault="00522B98" w:rsidP="00D54AC9">
            <w:pPr>
              <w:jc w:val="both"/>
              <w:rPr>
                <w:sz w:val="28"/>
                <w:szCs w:val="28"/>
              </w:rPr>
            </w:pPr>
            <w:r w:rsidRPr="00803288">
              <w:rPr>
                <w:sz w:val="28"/>
                <w:szCs w:val="28"/>
              </w:rPr>
              <w:t>Протокол заседания методического объединения учителей</w:t>
            </w:r>
            <w:r>
              <w:rPr>
                <w:sz w:val="28"/>
                <w:szCs w:val="28"/>
              </w:rPr>
              <w:t xml:space="preserve"> физико-математического цикла</w:t>
            </w:r>
            <w:r w:rsidRPr="00803288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522B98" w:rsidRPr="00803288" w:rsidRDefault="00522B98" w:rsidP="00D5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29.08.2023г.  протокол №1      </w:t>
            </w:r>
          </w:p>
          <w:p w:rsidR="00522B98" w:rsidRPr="00803288" w:rsidRDefault="00522B98" w:rsidP="00D54AC9">
            <w:pPr>
              <w:jc w:val="both"/>
              <w:rPr>
                <w:bCs/>
                <w:sz w:val="28"/>
                <w:szCs w:val="28"/>
              </w:rPr>
            </w:pPr>
            <w:r w:rsidRPr="00803288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 xml:space="preserve">одитель МО        </w:t>
            </w:r>
            <w:r>
              <w:rPr>
                <w:bCs/>
                <w:sz w:val="28"/>
                <w:szCs w:val="28"/>
              </w:rPr>
              <w:t>Н.В. Мартынюк</w:t>
            </w:r>
          </w:p>
          <w:p w:rsidR="00522B98" w:rsidRDefault="00522B98" w:rsidP="00D54AC9"/>
        </w:tc>
      </w:tr>
    </w:tbl>
    <w:p w:rsidR="00522B98" w:rsidRPr="00A653FB" w:rsidRDefault="00522B98" w:rsidP="00A653FB">
      <w:pPr>
        <w:shd w:val="clear" w:color="auto" w:fill="FFFFFF"/>
        <w:ind w:right="77"/>
        <w:jc w:val="both"/>
        <w:rPr>
          <w:color w:val="262626"/>
          <w:spacing w:val="-1"/>
          <w:sz w:val="28"/>
          <w:szCs w:val="28"/>
        </w:rPr>
      </w:pPr>
    </w:p>
    <w:p w:rsidR="00522B98" w:rsidRPr="00AC0273" w:rsidRDefault="00522B98" w:rsidP="00A653FB">
      <w:pPr>
        <w:jc w:val="both"/>
        <w:rPr>
          <w:b/>
          <w:color w:val="262626"/>
          <w:sz w:val="28"/>
          <w:szCs w:val="28"/>
        </w:rPr>
      </w:pPr>
    </w:p>
    <w:p w:rsidR="00522B98" w:rsidRPr="00AC0273" w:rsidRDefault="00522B98">
      <w:pPr>
        <w:rPr>
          <w:color w:val="262626"/>
          <w:sz w:val="28"/>
          <w:szCs w:val="28"/>
        </w:rPr>
      </w:pPr>
    </w:p>
    <w:sectPr w:rsidR="00522B98" w:rsidRPr="00AC0273" w:rsidSect="009C4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BF8"/>
    <w:multiLevelType w:val="hybridMultilevel"/>
    <w:tmpl w:val="67E4FCEA"/>
    <w:lvl w:ilvl="0" w:tplc="D0D87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BB0CF5"/>
    <w:multiLevelType w:val="hybridMultilevel"/>
    <w:tmpl w:val="72B61570"/>
    <w:lvl w:ilvl="0" w:tplc="CD8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C656CA"/>
    <w:multiLevelType w:val="hybridMultilevel"/>
    <w:tmpl w:val="397C9550"/>
    <w:lvl w:ilvl="0" w:tplc="EFC4CBE2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7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60"/>
    <w:rsid w:val="00012CA4"/>
    <w:rsid w:val="00036B92"/>
    <w:rsid w:val="0007687C"/>
    <w:rsid w:val="000A6642"/>
    <w:rsid w:val="000B12BA"/>
    <w:rsid w:val="000C6176"/>
    <w:rsid w:val="000D1DB8"/>
    <w:rsid w:val="000F34DE"/>
    <w:rsid w:val="00135684"/>
    <w:rsid w:val="00176688"/>
    <w:rsid w:val="00177B96"/>
    <w:rsid w:val="001A5D5D"/>
    <w:rsid w:val="001C0BE5"/>
    <w:rsid w:val="001F51B2"/>
    <w:rsid w:val="00211647"/>
    <w:rsid w:val="00266DEC"/>
    <w:rsid w:val="00314C50"/>
    <w:rsid w:val="00355EAD"/>
    <w:rsid w:val="003C4765"/>
    <w:rsid w:val="003D330A"/>
    <w:rsid w:val="00424A79"/>
    <w:rsid w:val="00424E51"/>
    <w:rsid w:val="00432524"/>
    <w:rsid w:val="0047711E"/>
    <w:rsid w:val="00522B98"/>
    <w:rsid w:val="00522CEF"/>
    <w:rsid w:val="005378C2"/>
    <w:rsid w:val="005D0BB3"/>
    <w:rsid w:val="005D56BB"/>
    <w:rsid w:val="00625F35"/>
    <w:rsid w:val="006732A9"/>
    <w:rsid w:val="00685B1B"/>
    <w:rsid w:val="006E49F1"/>
    <w:rsid w:val="00711FC5"/>
    <w:rsid w:val="00726FDB"/>
    <w:rsid w:val="00750287"/>
    <w:rsid w:val="00766CE6"/>
    <w:rsid w:val="00803288"/>
    <w:rsid w:val="008D7E58"/>
    <w:rsid w:val="00915A97"/>
    <w:rsid w:val="009466DB"/>
    <w:rsid w:val="00991564"/>
    <w:rsid w:val="009C4460"/>
    <w:rsid w:val="00A02A70"/>
    <w:rsid w:val="00A57599"/>
    <w:rsid w:val="00A653FB"/>
    <w:rsid w:val="00AC0273"/>
    <w:rsid w:val="00AD10E3"/>
    <w:rsid w:val="00AD6B7C"/>
    <w:rsid w:val="00B36273"/>
    <w:rsid w:val="00C8239B"/>
    <w:rsid w:val="00CA29C6"/>
    <w:rsid w:val="00D029FC"/>
    <w:rsid w:val="00D15598"/>
    <w:rsid w:val="00D47A22"/>
    <w:rsid w:val="00D54AC9"/>
    <w:rsid w:val="00D75F60"/>
    <w:rsid w:val="00D91B0A"/>
    <w:rsid w:val="00DA27C3"/>
    <w:rsid w:val="00DD175B"/>
    <w:rsid w:val="00E06055"/>
    <w:rsid w:val="00E43597"/>
    <w:rsid w:val="00E45C76"/>
    <w:rsid w:val="00E73F83"/>
    <w:rsid w:val="00F12481"/>
    <w:rsid w:val="00F75AA1"/>
    <w:rsid w:val="00FA63AA"/>
    <w:rsid w:val="00FC65BD"/>
    <w:rsid w:val="00FE18AF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460"/>
    <w:pPr>
      <w:keepNext/>
      <w:jc w:val="center"/>
      <w:outlineLvl w:val="0"/>
    </w:pPr>
    <w:rPr>
      <w:b/>
      <w:cap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460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C4460"/>
    <w:pPr>
      <w:ind w:left="720"/>
      <w:contextualSpacing/>
    </w:pPr>
  </w:style>
  <w:style w:type="paragraph" w:styleId="NormalWeb">
    <w:name w:val="Normal (Web)"/>
    <w:basedOn w:val="Normal"/>
    <w:uiPriority w:val="99"/>
    <w:rsid w:val="009C4460"/>
    <w:pPr>
      <w:spacing w:before="100" w:beforeAutospacing="1" w:after="100" w:afterAutospacing="1"/>
    </w:pPr>
  </w:style>
  <w:style w:type="paragraph" w:customStyle="1" w:styleId="2">
    <w:name w:val="стиль2"/>
    <w:basedOn w:val="Normal"/>
    <w:uiPriority w:val="99"/>
    <w:rsid w:val="00424E5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9</Pages>
  <Words>2387</Words>
  <Characters>13608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дом</cp:lastModifiedBy>
  <cp:revision>20</cp:revision>
  <cp:lastPrinted>2023-09-14T17:01:00Z</cp:lastPrinted>
  <dcterms:created xsi:type="dcterms:W3CDTF">2012-09-24T07:13:00Z</dcterms:created>
  <dcterms:modified xsi:type="dcterms:W3CDTF">2023-09-14T17:02:00Z</dcterms:modified>
</cp:coreProperties>
</file>